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BA3" w14:textId="24938CAF" w:rsidR="008E77E8" w:rsidRDefault="008E77E8" w:rsidP="008E77E8">
      <w:pPr>
        <w:spacing w:line="240" w:lineRule="auto"/>
        <w:jc w:val="center"/>
        <w:rPr>
          <w:rFonts w:ascii="Times New Roman" w:hAnsi="Times New Roman" w:cs="Times New Roman"/>
          <w:b/>
          <w:sz w:val="24"/>
          <w:szCs w:val="24"/>
        </w:rPr>
      </w:pPr>
      <w:r w:rsidRPr="006B6B1A">
        <w:rPr>
          <w:rFonts w:ascii="Times New Roman" w:hAnsi="Times New Roman" w:cs="Times New Roman"/>
          <w:b/>
          <w:sz w:val="24"/>
          <w:szCs w:val="24"/>
        </w:rPr>
        <w:t xml:space="preserve">OBRAZLOŽENJE </w:t>
      </w:r>
      <w:r w:rsidRPr="008E77E8">
        <w:rPr>
          <w:rFonts w:ascii="Times New Roman" w:hAnsi="Times New Roman" w:cs="Times New Roman"/>
          <w:b/>
          <w:sz w:val="24"/>
          <w:szCs w:val="24"/>
        </w:rPr>
        <w:t>I. IZMJE</w:t>
      </w:r>
      <w:r>
        <w:rPr>
          <w:rFonts w:ascii="Times New Roman" w:hAnsi="Times New Roman" w:cs="Times New Roman"/>
          <w:b/>
          <w:sz w:val="24"/>
          <w:szCs w:val="24"/>
        </w:rPr>
        <w:t>NA</w:t>
      </w:r>
      <w:r w:rsidRPr="008E77E8">
        <w:rPr>
          <w:rFonts w:ascii="Times New Roman" w:hAnsi="Times New Roman" w:cs="Times New Roman"/>
          <w:b/>
          <w:sz w:val="24"/>
          <w:szCs w:val="24"/>
        </w:rPr>
        <w:t xml:space="preserve"> I DOPUN</w:t>
      </w:r>
      <w:r>
        <w:rPr>
          <w:rFonts w:ascii="Times New Roman" w:hAnsi="Times New Roman" w:cs="Times New Roman"/>
          <w:b/>
          <w:sz w:val="24"/>
          <w:szCs w:val="24"/>
        </w:rPr>
        <w:t>A</w:t>
      </w:r>
      <w:r w:rsidRPr="008E77E8">
        <w:rPr>
          <w:rFonts w:ascii="Times New Roman" w:hAnsi="Times New Roman" w:cs="Times New Roman"/>
          <w:b/>
          <w:sz w:val="24"/>
          <w:szCs w:val="24"/>
        </w:rPr>
        <w:t xml:space="preserve"> FINANCIJSKOG PLANA ZA 2023. GODINU</w:t>
      </w:r>
      <w:r w:rsidR="002C4E06" w:rsidRPr="002C4E06">
        <w:t xml:space="preserve"> </w:t>
      </w:r>
      <w:r w:rsidR="002C4E06" w:rsidRPr="002C4E06">
        <w:rPr>
          <w:rFonts w:ascii="Times New Roman" w:hAnsi="Times New Roman" w:cs="Times New Roman"/>
          <w:b/>
          <w:sz w:val="24"/>
          <w:szCs w:val="24"/>
        </w:rPr>
        <w:t>INSTITUTA ZA VODE JOSIP JURAJ STROSSMAYER</w:t>
      </w:r>
    </w:p>
    <w:p w14:paraId="7BB81F4E" w14:textId="77777777" w:rsidR="00B113FE" w:rsidRPr="006B6B1A" w:rsidRDefault="00B113FE" w:rsidP="008E77E8">
      <w:pPr>
        <w:spacing w:line="240" w:lineRule="auto"/>
        <w:jc w:val="center"/>
        <w:rPr>
          <w:rFonts w:ascii="Times New Roman" w:hAnsi="Times New Roman" w:cs="Times New Roman"/>
          <w:b/>
          <w:sz w:val="24"/>
          <w:szCs w:val="24"/>
        </w:rPr>
      </w:pPr>
    </w:p>
    <w:p w14:paraId="63446678" w14:textId="420F9CD3" w:rsidR="008E77E8" w:rsidRDefault="008E77E8" w:rsidP="008E77E8">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OPĆI DIO</w:t>
      </w:r>
    </w:p>
    <w:p w14:paraId="5EB54E3A" w14:textId="77777777" w:rsidR="008E77E8" w:rsidRPr="008E77E8" w:rsidRDefault="008E77E8" w:rsidP="008E77E8">
      <w:pPr>
        <w:pStyle w:val="ListParagraph"/>
        <w:spacing w:line="240" w:lineRule="auto"/>
        <w:ind w:left="1080"/>
        <w:rPr>
          <w:rFonts w:ascii="Times New Roman" w:hAnsi="Times New Roman" w:cs="Times New Roman"/>
          <w:b/>
          <w:sz w:val="24"/>
          <w:szCs w:val="24"/>
        </w:rPr>
      </w:pPr>
    </w:p>
    <w:p w14:paraId="12F98A9C" w14:textId="77777777" w:rsidR="008E77E8" w:rsidRPr="006B6B1A" w:rsidRDefault="008E77E8" w:rsidP="008E77E8">
      <w:pPr>
        <w:spacing w:line="240" w:lineRule="auto"/>
        <w:jc w:val="both"/>
        <w:rPr>
          <w:rFonts w:ascii="Times New Roman" w:hAnsi="Times New Roman" w:cs="Times New Roman"/>
          <w:b/>
          <w:sz w:val="24"/>
          <w:szCs w:val="24"/>
        </w:rPr>
      </w:pPr>
      <w:r w:rsidRPr="006B6B1A">
        <w:rPr>
          <w:rFonts w:ascii="Times New Roman" w:hAnsi="Times New Roman" w:cs="Times New Roman"/>
          <w:b/>
          <w:sz w:val="24"/>
          <w:szCs w:val="24"/>
        </w:rPr>
        <w:t>PRIHODI I PRIMICI</w:t>
      </w:r>
    </w:p>
    <w:p w14:paraId="00EF01A2" w14:textId="6195F449" w:rsidR="00C00DFE" w:rsidRDefault="00C00DFE" w:rsidP="008E77E8">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Prijedlog Financijskog plana usklađen je s Ministarstvom gospodarstva i održivog razvoja i Hrvatskim vodama te je kao takav, uz odobrenje Ministarstva financija, uvršten u nacrt Državnog proračuna za 2023., koji je Vlada Republike Hrvatske dana 14.11.2022. utvrdila kao prijedlog Državnog proračuna i uputila Hrvatskom saboru na odlučivanje. Hrvatski sabor je na svojoj 13. sjednici, dana 29.11.2022. donio Državni proračun za 2023</w:t>
      </w:r>
      <w:r w:rsidR="00B113FE">
        <w:rPr>
          <w:rFonts w:ascii="Times New Roman" w:hAnsi="Times New Roman" w:cs="Times New Roman"/>
          <w:sz w:val="24"/>
          <w:szCs w:val="24"/>
        </w:rPr>
        <w:t>.</w:t>
      </w:r>
      <w:r w:rsidRPr="00C00DFE">
        <w:rPr>
          <w:rFonts w:ascii="Times New Roman" w:hAnsi="Times New Roman" w:cs="Times New Roman"/>
          <w:sz w:val="24"/>
          <w:szCs w:val="24"/>
        </w:rPr>
        <w:t xml:space="preserve"> na drugoj razini proračunske klasifikacije.</w:t>
      </w:r>
    </w:p>
    <w:p w14:paraId="0A474FB4" w14:textId="73C8FF17" w:rsidR="008E77E8" w:rsidRPr="006B6B1A" w:rsidRDefault="008E77E8" w:rsidP="008E77E8">
      <w:pPr>
        <w:spacing w:line="240" w:lineRule="auto"/>
        <w:jc w:val="both"/>
        <w:rPr>
          <w:rFonts w:ascii="Times New Roman" w:hAnsi="Times New Roman" w:cs="Times New Roman"/>
          <w:sz w:val="24"/>
          <w:szCs w:val="24"/>
        </w:rPr>
      </w:pPr>
      <w:r w:rsidRPr="006B6B1A">
        <w:rPr>
          <w:rFonts w:ascii="Times New Roman" w:hAnsi="Times New Roman" w:cs="Times New Roman"/>
          <w:sz w:val="24"/>
          <w:szCs w:val="24"/>
        </w:rPr>
        <w:t>Sredstva za financiranje poslovanja Instituta za vode osiguravaju se iz financijskog plana Hrvatskih voda</w:t>
      </w:r>
      <w:r>
        <w:rPr>
          <w:rFonts w:ascii="Times New Roman" w:hAnsi="Times New Roman" w:cs="Times New Roman"/>
          <w:sz w:val="24"/>
          <w:szCs w:val="24"/>
        </w:rPr>
        <w:t xml:space="preserve"> i planirana su na i</w:t>
      </w:r>
      <w:r w:rsidRPr="006B6B1A">
        <w:rPr>
          <w:rFonts w:ascii="Times New Roman" w:hAnsi="Times New Roman" w:cs="Times New Roman"/>
          <w:sz w:val="24"/>
          <w:szCs w:val="24"/>
        </w:rPr>
        <w:t>zvor</w:t>
      </w:r>
      <w:r>
        <w:rPr>
          <w:rFonts w:ascii="Times New Roman" w:hAnsi="Times New Roman" w:cs="Times New Roman"/>
          <w:sz w:val="24"/>
          <w:szCs w:val="24"/>
        </w:rPr>
        <w:t>u</w:t>
      </w:r>
      <w:r w:rsidRPr="006B6B1A">
        <w:rPr>
          <w:rFonts w:ascii="Times New Roman" w:hAnsi="Times New Roman" w:cs="Times New Roman"/>
          <w:sz w:val="24"/>
          <w:szCs w:val="24"/>
        </w:rPr>
        <w:t xml:space="preserve"> 52 Ostale pomoći u iznosu od 9.208.308 EUR </w:t>
      </w:r>
      <w:r>
        <w:rPr>
          <w:rFonts w:ascii="Times New Roman" w:hAnsi="Times New Roman" w:cs="Times New Roman"/>
          <w:sz w:val="24"/>
          <w:szCs w:val="24"/>
        </w:rPr>
        <w:t>za 2023. godinu</w:t>
      </w:r>
      <w:r w:rsidR="00C00DFE">
        <w:rPr>
          <w:rFonts w:ascii="Times New Roman" w:hAnsi="Times New Roman" w:cs="Times New Roman"/>
          <w:sz w:val="24"/>
          <w:szCs w:val="24"/>
        </w:rPr>
        <w:t>.</w:t>
      </w:r>
    </w:p>
    <w:p w14:paraId="4BD52C0B" w14:textId="58CA48D6" w:rsidR="00C00DFE" w:rsidRDefault="00C00DFE" w:rsidP="008E77E8">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Institut za vode „ Josip Juraj Strossmayer“ ovim izmjenama Državnog proračuna ne planira povećanje niti smanjenje planiranih sredstava.</w:t>
      </w:r>
    </w:p>
    <w:p w14:paraId="02DD2B6E" w14:textId="3794357F" w:rsidR="008E77E8" w:rsidRPr="006B6B1A" w:rsidRDefault="008E77E8" w:rsidP="008E77E8">
      <w:pPr>
        <w:spacing w:line="240" w:lineRule="auto"/>
        <w:jc w:val="both"/>
        <w:rPr>
          <w:rFonts w:ascii="Times New Roman" w:hAnsi="Times New Roman" w:cs="Times New Roman"/>
          <w:b/>
          <w:sz w:val="24"/>
          <w:szCs w:val="24"/>
        </w:rPr>
      </w:pPr>
      <w:r w:rsidRPr="006B6B1A">
        <w:rPr>
          <w:rFonts w:ascii="Times New Roman" w:hAnsi="Times New Roman" w:cs="Times New Roman"/>
          <w:b/>
          <w:sz w:val="24"/>
          <w:szCs w:val="24"/>
        </w:rPr>
        <w:t>RASHODI I IZDACI</w:t>
      </w:r>
    </w:p>
    <w:p w14:paraId="79D7CFA2" w14:textId="77777777" w:rsidR="008E77E8" w:rsidRPr="006B6B1A" w:rsidRDefault="008E77E8" w:rsidP="008E77E8">
      <w:pPr>
        <w:spacing w:line="240" w:lineRule="auto"/>
        <w:jc w:val="both"/>
        <w:rPr>
          <w:rFonts w:ascii="Times New Roman" w:hAnsi="Times New Roman" w:cs="Times New Roman"/>
          <w:sz w:val="24"/>
          <w:szCs w:val="24"/>
        </w:rPr>
      </w:pPr>
      <w:r w:rsidRPr="006B6B1A">
        <w:rPr>
          <w:rFonts w:ascii="Times New Roman" w:hAnsi="Times New Roman" w:cs="Times New Roman"/>
          <w:sz w:val="24"/>
          <w:szCs w:val="24"/>
        </w:rPr>
        <w:t>Plan rashoda Instituta za vode za 2023. godinu planiran je u okviru jedne aktivnosti i to A937001 ADMINISTRACIJA I UPRAVLJANJE u iznosu od 9.208.308 EUR.</w:t>
      </w:r>
    </w:p>
    <w:p w14:paraId="67456E4A" w14:textId="77777777" w:rsidR="008E77E8" w:rsidRDefault="008E77E8" w:rsidP="008E77E8">
      <w:pPr>
        <w:spacing w:line="240" w:lineRule="auto"/>
        <w:jc w:val="both"/>
        <w:rPr>
          <w:rFonts w:ascii="Times New Roman" w:hAnsi="Times New Roman" w:cs="Times New Roman"/>
          <w:sz w:val="24"/>
          <w:szCs w:val="24"/>
        </w:rPr>
      </w:pPr>
      <w:r w:rsidRPr="006B6B1A">
        <w:rPr>
          <w:rFonts w:ascii="Times New Roman" w:hAnsi="Times New Roman" w:cs="Times New Roman"/>
          <w:sz w:val="24"/>
          <w:szCs w:val="24"/>
        </w:rPr>
        <w:t>Od ukupno planiranih rashoda poslovanja u iznosu od 8.876.499 EUR, rashodi za zaposlene planiraju se u iznosu 1.698.852 EUR dok se vrijednosno najznačajniji rashod odnosi na rashode za usluge u iznosu od 6.427.764 EUR.</w:t>
      </w:r>
    </w:p>
    <w:p w14:paraId="370C8FFC" w14:textId="5E16A900" w:rsidR="00C00DFE" w:rsidRPr="00C00DFE" w:rsidRDefault="00C00DFE" w:rsidP="00C00DFE">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3</w:t>
      </w:r>
      <w:r w:rsidR="00B113FE">
        <w:rPr>
          <w:rFonts w:ascii="Times New Roman" w:hAnsi="Times New Roman" w:cs="Times New Roman"/>
          <w:sz w:val="24"/>
          <w:szCs w:val="24"/>
        </w:rPr>
        <w:t xml:space="preserve"> </w:t>
      </w:r>
      <w:r w:rsidRPr="00C00DFE">
        <w:rPr>
          <w:rFonts w:ascii="Times New Roman" w:hAnsi="Times New Roman" w:cs="Times New Roman"/>
          <w:sz w:val="24"/>
          <w:szCs w:val="24"/>
        </w:rPr>
        <w:t>Rashodi poslovanja planirani su u iznosu od 8.876.499,00 EUR te se ovim izmjenama planiraju smanjiti za 34.936 EUR na novi plan od 8.841.563,00 EUR</w:t>
      </w:r>
    </w:p>
    <w:p w14:paraId="77FC90E8" w14:textId="51C02919" w:rsidR="00C00DFE" w:rsidRPr="00C00DFE" w:rsidRDefault="00C00DFE" w:rsidP="00C00DFE">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31 Rashodi za zaposlene ukupno planirani u iznosu od 1.698.852,00 EUR, predlažu se umanjiti za iznos od 43.214,00 EUR na 1.655.638,00 EUR od čega se najznačajnije promjene odnose na povećanje plaće za posebne uvjete rada te smanjenje ostalih rashoda za zaposlene i doprinosa za obvezno zdravstveno osiguranje.</w:t>
      </w:r>
    </w:p>
    <w:p w14:paraId="2F5016BC" w14:textId="77777777" w:rsidR="00C00DFE" w:rsidRPr="00C00DFE" w:rsidRDefault="00C00DFE" w:rsidP="00C00DFE">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32 Materijalni rashodi ukupno su planirani u iznosu od 7.177.647,00 EUR te se ovim Izmjenama planiraju povećati za 8.278,00 EUR na novi plan u iznosu od 7.185.925,00 EUR.</w:t>
      </w:r>
    </w:p>
    <w:p w14:paraId="3FB1EE1C" w14:textId="77777777" w:rsidR="00C00DFE" w:rsidRPr="00C00DFE" w:rsidRDefault="00C00DFE" w:rsidP="00C00DFE">
      <w:pPr>
        <w:spacing w:line="240" w:lineRule="auto"/>
        <w:jc w:val="both"/>
        <w:rPr>
          <w:rFonts w:ascii="Times New Roman" w:hAnsi="Times New Roman" w:cs="Times New Roman"/>
          <w:sz w:val="24"/>
          <w:szCs w:val="24"/>
        </w:rPr>
      </w:pPr>
      <w:r w:rsidRPr="00C00DFE">
        <w:rPr>
          <w:rFonts w:ascii="Times New Roman" w:hAnsi="Times New Roman" w:cs="Times New Roman"/>
          <w:sz w:val="24"/>
          <w:szCs w:val="24"/>
        </w:rPr>
        <w:t>4 Rashodi za nabavu nefinancijske imovine povećavaju se za 34.936,00 EUR odnosno sa 331.809,00 EUR na 366.745,00 EUR za potrebe nabave licenci i uredske opreme i namještaja.</w:t>
      </w:r>
    </w:p>
    <w:p w14:paraId="6DA50823" w14:textId="77777777" w:rsidR="008E77E8" w:rsidRPr="006B6B1A" w:rsidRDefault="008E77E8" w:rsidP="008E77E8">
      <w:pPr>
        <w:spacing w:line="240" w:lineRule="auto"/>
        <w:jc w:val="both"/>
        <w:rPr>
          <w:rFonts w:ascii="Times New Roman" w:hAnsi="Times New Roman" w:cs="Times New Roman"/>
          <w:b/>
          <w:sz w:val="24"/>
          <w:szCs w:val="24"/>
        </w:rPr>
      </w:pPr>
      <w:r w:rsidRPr="006B6B1A">
        <w:rPr>
          <w:rFonts w:ascii="Times New Roman" w:hAnsi="Times New Roman" w:cs="Times New Roman"/>
          <w:b/>
          <w:sz w:val="24"/>
          <w:szCs w:val="24"/>
        </w:rPr>
        <w:t>PRIJENOS SREDSTAVA IZ PRETHODNE I U SLJEDEĆU GODINU</w:t>
      </w:r>
    </w:p>
    <w:p w14:paraId="288D4BB4" w14:textId="63276BB0" w:rsidR="002C4E06" w:rsidRPr="002C4E06" w:rsidRDefault="002C4E06" w:rsidP="00B113FE">
      <w:pPr>
        <w:spacing w:after="0" w:line="240" w:lineRule="auto"/>
        <w:jc w:val="both"/>
        <w:rPr>
          <w:rFonts w:ascii="Times New Roman" w:hAnsi="Times New Roman" w:cs="Times New Roman"/>
          <w:sz w:val="24"/>
          <w:szCs w:val="24"/>
        </w:rPr>
      </w:pPr>
      <w:r w:rsidRPr="002C4E06">
        <w:rPr>
          <w:rFonts w:ascii="Times New Roman" w:hAnsi="Times New Roman" w:cs="Times New Roman"/>
          <w:sz w:val="24"/>
          <w:szCs w:val="24"/>
        </w:rPr>
        <w:t>Sukladno Zakonu o proračunu i Zakonu o izvršavanju državnog proračuna namjenski prihodi i</w:t>
      </w:r>
      <w:r w:rsidR="00B113FE">
        <w:rPr>
          <w:rFonts w:ascii="Times New Roman" w:hAnsi="Times New Roman" w:cs="Times New Roman"/>
          <w:sz w:val="24"/>
          <w:szCs w:val="24"/>
        </w:rPr>
        <w:t xml:space="preserve"> </w:t>
      </w:r>
      <w:r w:rsidRPr="002C4E06">
        <w:rPr>
          <w:rFonts w:ascii="Times New Roman" w:hAnsi="Times New Roman" w:cs="Times New Roman"/>
          <w:sz w:val="24"/>
          <w:szCs w:val="24"/>
        </w:rPr>
        <w:t>primici te vlastiti prihodi koji nisu iskorišteni u prethodnoj proračunskoj godini prenose se u</w:t>
      </w:r>
      <w:r w:rsidR="00B113FE">
        <w:rPr>
          <w:rFonts w:ascii="Times New Roman" w:hAnsi="Times New Roman" w:cs="Times New Roman"/>
          <w:sz w:val="24"/>
          <w:szCs w:val="24"/>
        </w:rPr>
        <w:t xml:space="preserve"> </w:t>
      </w:r>
      <w:r w:rsidRPr="002C4E06">
        <w:rPr>
          <w:rFonts w:ascii="Times New Roman" w:hAnsi="Times New Roman" w:cs="Times New Roman"/>
          <w:sz w:val="24"/>
          <w:szCs w:val="24"/>
        </w:rPr>
        <w:t>proračun tekuće godine na zahtjev proračunskog korisnika.</w:t>
      </w:r>
    </w:p>
    <w:p w14:paraId="4F9E0052" w14:textId="77777777" w:rsidR="002C4E06" w:rsidRPr="002C4E06" w:rsidRDefault="002C4E06" w:rsidP="00B113FE">
      <w:pPr>
        <w:spacing w:line="240" w:lineRule="auto"/>
        <w:jc w:val="both"/>
        <w:rPr>
          <w:rFonts w:ascii="Times New Roman" w:hAnsi="Times New Roman" w:cs="Times New Roman"/>
          <w:sz w:val="24"/>
          <w:szCs w:val="24"/>
        </w:rPr>
      </w:pPr>
      <w:r w:rsidRPr="002C4E06">
        <w:rPr>
          <w:rFonts w:ascii="Times New Roman" w:hAnsi="Times New Roman" w:cs="Times New Roman"/>
          <w:sz w:val="24"/>
          <w:szCs w:val="24"/>
        </w:rPr>
        <w:lastRenderedPageBreak/>
        <w:t>Temeljem članka 14. Zakona o izvršavanju Državnog proračuna Republike Hrvatske za 2023. (NN 145/22), proračunski korisnici dužni su Zahtjev za prijenos neutrošenih prihoda dostaviti Ministarstvu financija kako bi neutrošeni prihodi bili raspoloživi za korištenje.</w:t>
      </w:r>
    </w:p>
    <w:p w14:paraId="33A9FF3C" w14:textId="2640EB33" w:rsidR="002C4E06" w:rsidRDefault="002C4E06" w:rsidP="00B113FE">
      <w:pPr>
        <w:spacing w:line="240" w:lineRule="auto"/>
        <w:jc w:val="both"/>
        <w:rPr>
          <w:rFonts w:ascii="Times New Roman" w:hAnsi="Times New Roman" w:cs="Times New Roman"/>
          <w:sz w:val="24"/>
          <w:szCs w:val="24"/>
        </w:rPr>
      </w:pPr>
      <w:r w:rsidRPr="002C4E06">
        <w:rPr>
          <w:rFonts w:ascii="Times New Roman" w:hAnsi="Times New Roman" w:cs="Times New Roman"/>
          <w:sz w:val="24"/>
          <w:szCs w:val="24"/>
        </w:rPr>
        <w:t xml:space="preserve">Slijedom navedenog, neutrošeni prihodi Instituta za vode iz 2022. u iznosu od </w:t>
      </w:r>
      <w:r>
        <w:rPr>
          <w:rFonts w:ascii="Times New Roman" w:hAnsi="Times New Roman" w:cs="Times New Roman"/>
          <w:sz w:val="24"/>
          <w:szCs w:val="24"/>
        </w:rPr>
        <w:t>318.432 EUR</w:t>
      </w:r>
      <w:r w:rsidRPr="002C4E06">
        <w:rPr>
          <w:rFonts w:ascii="Times New Roman" w:hAnsi="Times New Roman" w:cs="Times New Roman"/>
          <w:sz w:val="24"/>
          <w:szCs w:val="24"/>
        </w:rPr>
        <w:t xml:space="preserve"> </w:t>
      </w:r>
      <w:proofErr w:type="spellStart"/>
      <w:r w:rsidRPr="002C4E06">
        <w:rPr>
          <w:rFonts w:ascii="Times New Roman" w:hAnsi="Times New Roman" w:cs="Times New Roman"/>
          <w:sz w:val="24"/>
          <w:szCs w:val="24"/>
        </w:rPr>
        <w:t>prenešeni</w:t>
      </w:r>
      <w:proofErr w:type="spellEnd"/>
      <w:r w:rsidRPr="002C4E06">
        <w:rPr>
          <w:rFonts w:ascii="Times New Roman" w:hAnsi="Times New Roman" w:cs="Times New Roman"/>
          <w:sz w:val="24"/>
          <w:szCs w:val="24"/>
        </w:rPr>
        <w:t xml:space="preserve"> su u 2023.</w:t>
      </w:r>
      <w:r w:rsidR="00B113FE">
        <w:rPr>
          <w:rFonts w:ascii="Times New Roman" w:hAnsi="Times New Roman" w:cs="Times New Roman"/>
          <w:sz w:val="24"/>
          <w:szCs w:val="24"/>
        </w:rPr>
        <w:t>g.</w:t>
      </w:r>
    </w:p>
    <w:p w14:paraId="485DA6E0" w14:textId="77777777" w:rsidR="00AA3007" w:rsidRDefault="00AA3007" w:rsidP="002C4E06">
      <w:pPr>
        <w:spacing w:line="240" w:lineRule="auto"/>
        <w:jc w:val="both"/>
        <w:rPr>
          <w:rFonts w:ascii="Times New Roman" w:hAnsi="Times New Roman" w:cs="Times New Roman"/>
          <w:sz w:val="24"/>
          <w:szCs w:val="24"/>
        </w:rPr>
      </w:pPr>
    </w:p>
    <w:p w14:paraId="7C09D308" w14:textId="77777777" w:rsidR="00AA3007" w:rsidRPr="008E77E8" w:rsidRDefault="00AA3007" w:rsidP="00AA3007">
      <w:pPr>
        <w:pStyle w:val="ListParagraph"/>
        <w:numPr>
          <w:ilvl w:val="0"/>
          <w:numId w:val="1"/>
        </w:numPr>
        <w:spacing w:line="240" w:lineRule="auto"/>
        <w:rPr>
          <w:rFonts w:ascii="Times New Roman" w:hAnsi="Times New Roman" w:cs="Times New Roman"/>
          <w:b/>
          <w:sz w:val="24"/>
          <w:szCs w:val="24"/>
        </w:rPr>
      </w:pPr>
      <w:r w:rsidRPr="008E77E8">
        <w:rPr>
          <w:rFonts w:ascii="Times New Roman" w:hAnsi="Times New Roman" w:cs="Times New Roman"/>
          <w:b/>
          <w:sz w:val="24"/>
          <w:szCs w:val="24"/>
        </w:rPr>
        <w:t>POSEBNI DIO</w:t>
      </w:r>
    </w:p>
    <w:p w14:paraId="097E4825" w14:textId="77777777" w:rsidR="008E77E8" w:rsidRDefault="008E77E8" w:rsidP="008E77E8">
      <w:pPr>
        <w:spacing w:line="240" w:lineRule="auto"/>
        <w:jc w:val="both"/>
        <w:rPr>
          <w:rFonts w:ascii="Times New Roman" w:hAnsi="Times New Roman" w:cs="Times New Roman"/>
          <w:sz w:val="24"/>
          <w:szCs w:val="24"/>
        </w:rPr>
      </w:pPr>
      <w:r w:rsidRPr="008E77E8">
        <w:rPr>
          <w:rFonts w:ascii="Times New Roman" w:hAnsi="Times New Roman" w:cs="Times New Roman"/>
          <w:sz w:val="24"/>
          <w:szCs w:val="24"/>
        </w:rPr>
        <w:t xml:space="preserve">Djelatnost Instituta je provedba monitoringa površinskih, uključujući i priobalnih voda te podzemnih voda kao i laboratorijskih poslova, izrada stručnih podloga za izradu strategije upravljanja vodama, plana upravljanja vodnim područjima, plana upravljanja rizicima od poplava i višegodišnjih programa gradnje vodnih građevina, izrada znanstvenih, studijskih i analitičkih podloga za potrebe upravljanja vodama, provedba i drugih znanstvenih istraživanja u području upravljanja vodama, obavljanje poslova izrade znanstvenih i stručnih analiza nacrta zakona i provedbenih propisa, obavljanje poslova međunarodne suradnje u području upravljanja vodama, te priprema i provedba međunarodnih projekata vezanih za upravljanje vodama, obavljanje poslova izrade modela vrednovanja učinkovitosti poslovanja isporučitelja vodnih usluga te izrada izvještaja i analiza o tome, izobrazba državnih službenika te drugih zaposlenika u javnom sektoru i gospodarstvu u području upravljanja vodama, izrada drugih znanstvenih, studijskih i analitičkih podloga, te obavljanje poslova vještačenja u području upravljanja vodama. </w:t>
      </w:r>
    </w:p>
    <w:p w14:paraId="0DDE614E" w14:textId="77777777" w:rsidR="008E77E8" w:rsidRPr="00AA3007" w:rsidRDefault="008E77E8" w:rsidP="008E77E8">
      <w:pPr>
        <w:spacing w:line="240" w:lineRule="auto"/>
        <w:jc w:val="both"/>
        <w:rPr>
          <w:rFonts w:ascii="Times New Roman" w:hAnsi="Times New Roman" w:cs="Times New Roman"/>
          <w:b/>
          <w:bCs/>
          <w:sz w:val="24"/>
          <w:szCs w:val="24"/>
        </w:rPr>
      </w:pPr>
      <w:r w:rsidRPr="00AA3007">
        <w:rPr>
          <w:rFonts w:ascii="Times New Roman" w:hAnsi="Times New Roman" w:cs="Times New Roman"/>
          <w:b/>
          <w:bCs/>
          <w:sz w:val="24"/>
          <w:szCs w:val="24"/>
        </w:rPr>
        <w:t xml:space="preserve">A937001 ADMINISTRACIJA I UPRAVLJANJE </w:t>
      </w:r>
    </w:p>
    <w:p w14:paraId="040D84ED" w14:textId="2EF7787F" w:rsidR="008E77E8" w:rsidRDefault="008E77E8" w:rsidP="008E77E8">
      <w:pPr>
        <w:spacing w:line="240" w:lineRule="auto"/>
        <w:jc w:val="both"/>
        <w:rPr>
          <w:rFonts w:ascii="Times New Roman" w:hAnsi="Times New Roman" w:cs="Times New Roman"/>
          <w:sz w:val="24"/>
          <w:szCs w:val="24"/>
        </w:rPr>
      </w:pPr>
      <w:r w:rsidRPr="008E77E8">
        <w:rPr>
          <w:rFonts w:ascii="Times New Roman" w:hAnsi="Times New Roman" w:cs="Times New Roman"/>
          <w:sz w:val="24"/>
          <w:szCs w:val="24"/>
        </w:rPr>
        <w:t>Zakonske i druge pravne osnove</w:t>
      </w:r>
      <w:r w:rsidR="00AA3007">
        <w:rPr>
          <w:rFonts w:ascii="Times New Roman" w:hAnsi="Times New Roman" w:cs="Times New Roman"/>
          <w:sz w:val="24"/>
          <w:szCs w:val="24"/>
        </w:rPr>
        <w:t>:</w:t>
      </w:r>
    </w:p>
    <w:p w14:paraId="47B0C5C8" w14:textId="77777777" w:rsidR="008E77E8" w:rsidRPr="00AA3007" w:rsidRDefault="008E77E8" w:rsidP="00AA3007">
      <w:pPr>
        <w:pStyle w:val="ListParagraph"/>
        <w:numPr>
          <w:ilvl w:val="0"/>
          <w:numId w:val="3"/>
        </w:numPr>
        <w:spacing w:line="240" w:lineRule="auto"/>
        <w:jc w:val="both"/>
        <w:rPr>
          <w:rFonts w:ascii="Times New Roman" w:hAnsi="Times New Roman" w:cs="Times New Roman"/>
          <w:sz w:val="24"/>
          <w:szCs w:val="24"/>
        </w:rPr>
      </w:pPr>
      <w:r w:rsidRPr="00AA3007">
        <w:rPr>
          <w:rFonts w:ascii="Times New Roman" w:hAnsi="Times New Roman" w:cs="Times New Roman"/>
          <w:sz w:val="24"/>
          <w:szCs w:val="24"/>
        </w:rPr>
        <w:t xml:space="preserve">Zakon o proračunu </w:t>
      </w:r>
    </w:p>
    <w:p w14:paraId="1D3DB7FB" w14:textId="77777777" w:rsidR="008E77E8" w:rsidRPr="00AA3007" w:rsidRDefault="008E77E8" w:rsidP="00AA3007">
      <w:pPr>
        <w:pStyle w:val="ListParagraph"/>
        <w:numPr>
          <w:ilvl w:val="0"/>
          <w:numId w:val="3"/>
        </w:numPr>
        <w:spacing w:line="240" w:lineRule="auto"/>
        <w:jc w:val="both"/>
        <w:rPr>
          <w:rFonts w:ascii="Times New Roman" w:hAnsi="Times New Roman" w:cs="Times New Roman"/>
          <w:sz w:val="24"/>
          <w:szCs w:val="24"/>
        </w:rPr>
      </w:pPr>
      <w:r w:rsidRPr="00AA3007">
        <w:rPr>
          <w:rFonts w:ascii="Times New Roman" w:hAnsi="Times New Roman" w:cs="Times New Roman"/>
          <w:sz w:val="24"/>
          <w:szCs w:val="24"/>
        </w:rPr>
        <w:t xml:space="preserve">Zakon o izvršavanju Državnog proračuna Republike Hrvatske za proračunsku godinu </w:t>
      </w:r>
    </w:p>
    <w:p w14:paraId="04F38C04" w14:textId="77777777" w:rsidR="008E77E8" w:rsidRPr="00AA3007" w:rsidRDefault="008E77E8" w:rsidP="00AA3007">
      <w:pPr>
        <w:pStyle w:val="ListParagraph"/>
        <w:numPr>
          <w:ilvl w:val="0"/>
          <w:numId w:val="3"/>
        </w:numPr>
        <w:spacing w:line="240" w:lineRule="auto"/>
        <w:jc w:val="both"/>
        <w:rPr>
          <w:rFonts w:ascii="Times New Roman" w:hAnsi="Times New Roman" w:cs="Times New Roman"/>
          <w:sz w:val="24"/>
          <w:szCs w:val="24"/>
        </w:rPr>
      </w:pPr>
      <w:r w:rsidRPr="00AA3007">
        <w:rPr>
          <w:rFonts w:ascii="Times New Roman" w:hAnsi="Times New Roman" w:cs="Times New Roman"/>
          <w:sz w:val="24"/>
          <w:szCs w:val="24"/>
        </w:rPr>
        <w:t xml:space="preserve">Zakon o vodama </w:t>
      </w:r>
    </w:p>
    <w:p w14:paraId="0DED839E" w14:textId="77777777" w:rsidR="008E77E8" w:rsidRPr="00AA3007" w:rsidRDefault="008E77E8" w:rsidP="00AA3007">
      <w:pPr>
        <w:pStyle w:val="ListParagraph"/>
        <w:numPr>
          <w:ilvl w:val="0"/>
          <w:numId w:val="3"/>
        </w:numPr>
        <w:spacing w:line="240" w:lineRule="auto"/>
        <w:jc w:val="both"/>
        <w:rPr>
          <w:rFonts w:ascii="Times New Roman" w:hAnsi="Times New Roman" w:cs="Times New Roman"/>
          <w:sz w:val="24"/>
          <w:szCs w:val="24"/>
        </w:rPr>
      </w:pPr>
      <w:r w:rsidRPr="00AA3007">
        <w:rPr>
          <w:rFonts w:ascii="Times New Roman" w:hAnsi="Times New Roman" w:cs="Times New Roman"/>
          <w:sz w:val="24"/>
          <w:szCs w:val="24"/>
        </w:rPr>
        <w:t xml:space="preserve">Zakon o javnoj nabavi </w:t>
      </w:r>
    </w:p>
    <w:p w14:paraId="670E390F" w14:textId="77777777" w:rsidR="008E77E8" w:rsidRPr="00AA3007" w:rsidRDefault="008E77E8" w:rsidP="00AA3007">
      <w:pPr>
        <w:pStyle w:val="ListParagraph"/>
        <w:numPr>
          <w:ilvl w:val="0"/>
          <w:numId w:val="3"/>
        </w:numPr>
        <w:spacing w:line="240" w:lineRule="auto"/>
        <w:jc w:val="both"/>
        <w:rPr>
          <w:rFonts w:ascii="Times New Roman" w:hAnsi="Times New Roman" w:cs="Times New Roman"/>
          <w:sz w:val="24"/>
          <w:szCs w:val="24"/>
        </w:rPr>
      </w:pPr>
      <w:r w:rsidRPr="00AA3007">
        <w:rPr>
          <w:rFonts w:ascii="Times New Roman" w:hAnsi="Times New Roman" w:cs="Times New Roman"/>
          <w:sz w:val="24"/>
          <w:szCs w:val="24"/>
        </w:rPr>
        <w:t xml:space="preserve">Strategija upravljanja vodama </w:t>
      </w:r>
    </w:p>
    <w:p w14:paraId="2D3BD2CA" w14:textId="10D7D8FC" w:rsidR="008E77E8" w:rsidRDefault="00F27A31" w:rsidP="008E77E8">
      <w:pPr>
        <w:spacing w:line="240" w:lineRule="auto"/>
        <w:jc w:val="both"/>
        <w:rPr>
          <w:rFonts w:ascii="Times New Roman" w:hAnsi="Times New Roman" w:cs="Times New Roman"/>
          <w:sz w:val="24"/>
          <w:szCs w:val="24"/>
        </w:rPr>
      </w:pPr>
      <w:r>
        <w:rPr>
          <w:rFonts w:ascii="Times New Roman" w:hAnsi="Times New Roman" w:cs="Times New Roman"/>
          <w:sz w:val="24"/>
          <w:szCs w:val="24"/>
        </w:rPr>
        <w:t>Ukupan p</w:t>
      </w:r>
      <w:r w:rsidR="00AA3007">
        <w:rPr>
          <w:rFonts w:ascii="Times New Roman" w:hAnsi="Times New Roman" w:cs="Times New Roman"/>
          <w:sz w:val="24"/>
          <w:szCs w:val="24"/>
        </w:rPr>
        <w:t>lan rashoda za</w:t>
      </w:r>
      <w:r w:rsidR="008E77E8" w:rsidRPr="008E77E8">
        <w:rPr>
          <w:rFonts w:ascii="Times New Roman" w:hAnsi="Times New Roman" w:cs="Times New Roman"/>
          <w:sz w:val="24"/>
          <w:szCs w:val="24"/>
        </w:rPr>
        <w:t xml:space="preserve"> 2023. godin</w:t>
      </w:r>
      <w:r w:rsidR="00AA3007">
        <w:rPr>
          <w:rFonts w:ascii="Times New Roman" w:hAnsi="Times New Roman" w:cs="Times New Roman"/>
          <w:sz w:val="24"/>
          <w:szCs w:val="24"/>
        </w:rPr>
        <w:t>u</w:t>
      </w:r>
      <w:r w:rsidR="008E77E8" w:rsidRPr="008E77E8">
        <w:rPr>
          <w:rFonts w:ascii="Times New Roman" w:hAnsi="Times New Roman" w:cs="Times New Roman"/>
          <w:sz w:val="24"/>
          <w:szCs w:val="24"/>
        </w:rPr>
        <w:t xml:space="preserve"> za administraciju i upravljanje planiran u iznosu od 9.208.308 EUR</w:t>
      </w:r>
      <w:r w:rsidR="00AA3007">
        <w:rPr>
          <w:rFonts w:ascii="Times New Roman" w:hAnsi="Times New Roman" w:cs="Times New Roman"/>
          <w:sz w:val="24"/>
          <w:szCs w:val="24"/>
        </w:rPr>
        <w:t xml:space="preserve"> ne mijenja se ovim izmjenama i dopunama.</w:t>
      </w:r>
    </w:p>
    <w:p w14:paraId="4EBEB404" w14:textId="39038EE4" w:rsidR="00327178" w:rsidRDefault="008E77E8" w:rsidP="008E77E8">
      <w:pPr>
        <w:spacing w:line="240" w:lineRule="auto"/>
        <w:jc w:val="both"/>
        <w:rPr>
          <w:rFonts w:ascii="Times New Roman" w:hAnsi="Times New Roman" w:cs="Times New Roman"/>
          <w:sz w:val="24"/>
          <w:szCs w:val="24"/>
        </w:rPr>
      </w:pPr>
      <w:r w:rsidRPr="008E77E8">
        <w:rPr>
          <w:rFonts w:ascii="Times New Roman" w:hAnsi="Times New Roman" w:cs="Times New Roman"/>
          <w:sz w:val="24"/>
          <w:szCs w:val="24"/>
        </w:rPr>
        <w:t>Plan rashoda za zaposlene iznosi 1.698.852 EUR</w:t>
      </w:r>
      <w:r w:rsidR="00327178">
        <w:rPr>
          <w:rFonts w:ascii="Times New Roman" w:hAnsi="Times New Roman" w:cs="Times New Roman"/>
          <w:sz w:val="24"/>
          <w:szCs w:val="24"/>
        </w:rPr>
        <w:t xml:space="preserve"> i smanjuje se za 43.214,00 EUR kao rezultat </w:t>
      </w:r>
      <w:r w:rsidR="00327178" w:rsidRPr="00327178">
        <w:rPr>
          <w:rFonts w:ascii="Times New Roman" w:hAnsi="Times New Roman" w:cs="Times New Roman"/>
          <w:sz w:val="24"/>
          <w:szCs w:val="24"/>
        </w:rPr>
        <w:t>povećanj</w:t>
      </w:r>
      <w:r w:rsidR="00327178">
        <w:rPr>
          <w:rFonts w:ascii="Times New Roman" w:hAnsi="Times New Roman" w:cs="Times New Roman"/>
          <w:sz w:val="24"/>
          <w:szCs w:val="24"/>
        </w:rPr>
        <w:t>a</w:t>
      </w:r>
      <w:r w:rsidR="00327178" w:rsidRPr="00327178">
        <w:rPr>
          <w:rFonts w:ascii="Times New Roman" w:hAnsi="Times New Roman" w:cs="Times New Roman"/>
          <w:sz w:val="24"/>
          <w:szCs w:val="24"/>
        </w:rPr>
        <w:t xml:space="preserve"> plać</w:t>
      </w:r>
      <w:r w:rsidR="00327178">
        <w:rPr>
          <w:rFonts w:ascii="Times New Roman" w:hAnsi="Times New Roman" w:cs="Times New Roman"/>
          <w:sz w:val="24"/>
          <w:szCs w:val="24"/>
        </w:rPr>
        <w:t>a</w:t>
      </w:r>
      <w:r w:rsidR="00327178" w:rsidRPr="00327178">
        <w:rPr>
          <w:rFonts w:ascii="Times New Roman" w:hAnsi="Times New Roman" w:cs="Times New Roman"/>
          <w:sz w:val="24"/>
          <w:szCs w:val="24"/>
        </w:rPr>
        <w:t xml:space="preserve"> za posebne uvjete rada te smanjenje ostalih rashoda za zaposlene</w:t>
      </w:r>
      <w:r w:rsidR="00327178">
        <w:rPr>
          <w:rFonts w:ascii="Times New Roman" w:hAnsi="Times New Roman" w:cs="Times New Roman"/>
          <w:sz w:val="24"/>
          <w:szCs w:val="24"/>
        </w:rPr>
        <w:t xml:space="preserve"> </w:t>
      </w:r>
      <w:r w:rsidR="00327178" w:rsidRPr="00327178">
        <w:rPr>
          <w:rFonts w:ascii="Times New Roman" w:hAnsi="Times New Roman" w:cs="Times New Roman"/>
          <w:sz w:val="24"/>
          <w:szCs w:val="24"/>
        </w:rPr>
        <w:t>(jubilarne nagrade, Božićnica, neoporezivi primitak u naravi, otpremnine, regres za godišnji odmor, darovi za djecu i dr.) i doprinosa za obvezno zdravstveno osiguranje</w:t>
      </w:r>
      <w:r w:rsidR="00B113FE">
        <w:rPr>
          <w:rFonts w:ascii="Times New Roman" w:hAnsi="Times New Roman" w:cs="Times New Roman"/>
          <w:sz w:val="24"/>
          <w:szCs w:val="24"/>
        </w:rPr>
        <w:t>.</w:t>
      </w:r>
    </w:p>
    <w:p w14:paraId="5CFBF93C" w14:textId="017F458B" w:rsidR="00327178" w:rsidRDefault="004C37DA" w:rsidP="008E77E8">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8E77E8" w:rsidRPr="008E77E8">
        <w:rPr>
          <w:rFonts w:ascii="Times New Roman" w:hAnsi="Times New Roman" w:cs="Times New Roman"/>
          <w:sz w:val="24"/>
          <w:szCs w:val="24"/>
        </w:rPr>
        <w:t>aterijalni rashod</w:t>
      </w:r>
      <w:r>
        <w:rPr>
          <w:rFonts w:ascii="Times New Roman" w:hAnsi="Times New Roman" w:cs="Times New Roman"/>
          <w:sz w:val="24"/>
          <w:szCs w:val="24"/>
        </w:rPr>
        <w:t>i</w:t>
      </w:r>
      <w:r w:rsidR="008E77E8" w:rsidRPr="008E77E8">
        <w:rPr>
          <w:rFonts w:ascii="Times New Roman" w:hAnsi="Times New Roman" w:cs="Times New Roman"/>
          <w:sz w:val="24"/>
          <w:szCs w:val="24"/>
        </w:rPr>
        <w:t xml:space="preserve"> planirani u iznosu 7.177.647 EUR </w:t>
      </w:r>
      <w:r>
        <w:rPr>
          <w:rFonts w:ascii="Times New Roman" w:hAnsi="Times New Roman" w:cs="Times New Roman"/>
          <w:sz w:val="24"/>
          <w:szCs w:val="24"/>
        </w:rPr>
        <w:t>predlažu se</w:t>
      </w:r>
      <w:r w:rsidR="00327178" w:rsidRPr="00327178">
        <w:rPr>
          <w:rFonts w:ascii="Times New Roman" w:hAnsi="Times New Roman" w:cs="Times New Roman"/>
          <w:sz w:val="24"/>
          <w:szCs w:val="24"/>
        </w:rPr>
        <w:t xml:space="preserve"> povećati za 8.278,00 EUR na novi plan u iznosu od 7.185.925,00 EUR</w:t>
      </w:r>
      <w:r w:rsidR="00327178">
        <w:rPr>
          <w:rFonts w:ascii="Times New Roman" w:hAnsi="Times New Roman" w:cs="Times New Roman"/>
          <w:sz w:val="24"/>
          <w:szCs w:val="24"/>
        </w:rPr>
        <w:t xml:space="preserve">. </w:t>
      </w:r>
      <w:r w:rsidR="00327178" w:rsidRPr="00E16D6C">
        <w:rPr>
          <w:rFonts w:ascii="Times New Roman" w:hAnsi="Times New Roman" w:cs="Times New Roman"/>
          <w:sz w:val="24"/>
          <w:szCs w:val="24"/>
        </w:rPr>
        <w:t>Vrijednosno najznačajnij</w:t>
      </w:r>
      <w:r w:rsidR="008628FD" w:rsidRPr="00E16D6C">
        <w:rPr>
          <w:rFonts w:ascii="Times New Roman" w:hAnsi="Times New Roman" w:cs="Times New Roman"/>
          <w:sz w:val="24"/>
          <w:szCs w:val="24"/>
        </w:rPr>
        <w:t>a</w:t>
      </w:r>
      <w:r w:rsidR="00327178" w:rsidRPr="00E16D6C">
        <w:rPr>
          <w:rFonts w:ascii="Times New Roman" w:hAnsi="Times New Roman" w:cs="Times New Roman"/>
          <w:sz w:val="24"/>
          <w:szCs w:val="24"/>
        </w:rPr>
        <w:t xml:space="preserve"> povećanj</w:t>
      </w:r>
      <w:r w:rsidR="008628FD" w:rsidRPr="00E16D6C">
        <w:rPr>
          <w:rFonts w:ascii="Times New Roman" w:hAnsi="Times New Roman" w:cs="Times New Roman"/>
          <w:sz w:val="24"/>
          <w:szCs w:val="24"/>
        </w:rPr>
        <w:t>a</w:t>
      </w:r>
      <w:r w:rsidR="00327178" w:rsidRPr="00E16D6C">
        <w:rPr>
          <w:rFonts w:ascii="Times New Roman" w:hAnsi="Times New Roman" w:cs="Times New Roman"/>
          <w:sz w:val="24"/>
          <w:szCs w:val="24"/>
        </w:rPr>
        <w:t xml:space="preserve"> odnos</w:t>
      </w:r>
      <w:r w:rsidR="008628FD" w:rsidRPr="00E16D6C">
        <w:rPr>
          <w:rFonts w:ascii="Times New Roman" w:hAnsi="Times New Roman" w:cs="Times New Roman"/>
          <w:sz w:val="24"/>
          <w:szCs w:val="24"/>
        </w:rPr>
        <w:t>e</w:t>
      </w:r>
      <w:r w:rsidR="00327178" w:rsidRPr="00E16D6C">
        <w:rPr>
          <w:rFonts w:ascii="Times New Roman" w:hAnsi="Times New Roman" w:cs="Times New Roman"/>
          <w:sz w:val="24"/>
          <w:szCs w:val="24"/>
        </w:rPr>
        <w:t xml:space="preserve"> se na</w:t>
      </w:r>
      <w:r w:rsidR="00167880" w:rsidRPr="00E16D6C">
        <w:rPr>
          <w:rFonts w:ascii="Times New Roman" w:hAnsi="Times New Roman" w:cs="Times New Roman"/>
          <w:sz w:val="24"/>
          <w:szCs w:val="24"/>
        </w:rPr>
        <w:t>:</w:t>
      </w:r>
      <w:r w:rsidR="00327178" w:rsidRPr="00E16D6C">
        <w:rPr>
          <w:rFonts w:ascii="Times New Roman" w:hAnsi="Times New Roman" w:cs="Times New Roman"/>
          <w:sz w:val="24"/>
          <w:szCs w:val="24"/>
        </w:rPr>
        <w:t xml:space="preserve"> isplatu nagodbe</w:t>
      </w:r>
      <w:r w:rsidR="00167880" w:rsidRPr="00E16D6C">
        <w:rPr>
          <w:rFonts w:ascii="Times New Roman" w:hAnsi="Times New Roman" w:cs="Times New Roman"/>
          <w:sz w:val="24"/>
          <w:szCs w:val="24"/>
        </w:rPr>
        <w:t xml:space="preserve"> zaposlenicima</w:t>
      </w:r>
      <w:r w:rsidR="00327178" w:rsidRPr="00E16D6C">
        <w:rPr>
          <w:rFonts w:ascii="Times New Roman" w:hAnsi="Times New Roman" w:cs="Times New Roman"/>
          <w:sz w:val="24"/>
          <w:szCs w:val="24"/>
        </w:rPr>
        <w:t xml:space="preserve"> za naknadu</w:t>
      </w:r>
      <w:r w:rsidR="00167880" w:rsidRPr="00E16D6C">
        <w:rPr>
          <w:rFonts w:ascii="Times New Roman" w:hAnsi="Times New Roman" w:cs="Times New Roman"/>
          <w:sz w:val="24"/>
          <w:szCs w:val="24"/>
        </w:rPr>
        <w:t xml:space="preserve"> za neisplaćeni prijevoz za vrijeme rada u Hrvatskim vodama, </w:t>
      </w:r>
      <w:r w:rsidR="008628FD" w:rsidRPr="00E16D6C">
        <w:rPr>
          <w:rFonts w:ascii="Times New Roman" w:hAnsi="Times New Roman" w:cs="Times New Roman"/>
          <w:sz w:val="24"/>
          <w:szCs w:val="24"/>
        </w:rPr>
        <w:t>nabavu zaštitne odjeće i obuće</w:t>
      </w:r>
      <w:r w:rsidRPr="00E16D6C">
        <w:rPr>
          <w:rFonts w:ascii="Times New Roman" w:hAnsi="Times New Roman" w:cs="Times New Roman"/>
          <w:sz w:val="24"/>
          <w:szCs w:val="24"/>
        </w:rPr>
        <w:t>,</w:t>
      </w:r>
      <w:r w:rsidR="008628FD" w:rsidRPr="00E16D6C">
        <w:rPr>
          <w:rFonts w:ascii="Times New Roman" w:hAnsi="Times New Roman" w:cs="Times New Roman"/>
          <w:sz w:val="24"/>
          <w:szCs w:val="24"/>
        </w:rPr>
        <w:t xml:space="preserve"> </w:t>
      </w:r>
      <w:r w:rsidR="00167880" w:rsidRPr="00E16D6C">
        <w:rPr>
          <w:rFonts w:ascii="Times New Roman" w:hAnsi="Times New Roman" w:cs="Times New Roman"/>
          <w:sz w:val="24"/>
          <w:szCs w:val="24"/>
        </w:rPr>
        <w:t>zakupnine i najamnine</w:t>
      </w:r>
      <w:r w:rsidR="008628FD" w:rsidRPr="00E16D6C">
        <w:rPr>
          <w:rFonts w:ascii="Times New Roman" w:hAnsi="Times New Roman" w:cs="Times New Roman"/>
          <w:sz w:val="24"/>
          <w:szCs w:val="24"/>
        </w:rPr>
        <w:t xml:space="preserve"> </w:t>
      </w:r>
      <w:r w:rsidR="00167880" w:rsidRPr="00E16D6C">
        <w:rPr>
          <w:rFonts w:ascii="Times New Roman" w:hAnsi="Times New Roman" w:cs="Times New Roman"/>
          <w:sz w:val="24"/>
          <w:szCs w:val="24"/>
        </w:rPr>
        <w:t>te premije osiguranja</w:t>
      </w:r>
      <w:r w:rsidR="008628FD" w:rsidRPr="00E16D6C">
        <w:rPr>
          <w:rFonts w:ascii="Times New Roman" w:hAnsi="Times New Roman" w:cs="Times New Roman"/>
          <w:sz w:val="24"/>
          <w:szCs w:val="24"/>
        </w:rPr>
        <w:t>.</w:t>
      </w:r>
    </w:p>
    <w:p w14:paraId="0CE49F78" w14:textId="301ACF80" w:rsidR="008E77E8" w:rsidRDefault="008628FD" w:rsidP="008E77E8">
      <w:pPr>
        <w:spacing w:line="240" w:lineRule="auto"/>
        <w:jc w:val="both"/>
        <w:rPr>
          <w:rFonts w:ascii="Times New Roman" w:hAnsi="Times New Roman" w:cs="Times New Roman"/>
          <w:sz w:val="24"/>
          <w:szCs w:val="24"/>
        </w:rPr>
      </w:pPr>
      <w:r>
        <w:rPr>
          <w:rFonts w:ascii="Times New Roman" w:hAnsi="Times New Roman" w:cs="Times New Roman"/>
          <w:sz w:val="24"/>
          <w:szCs w:val="24"/>
        </w:rPr>
        <w:t>Rashodi</w:t>
      </w:r>
      <w:r w:rsidR="008E77E8" w:rsidRPr="008E77E8">
        <w:rPr>
          <w:rFonts w:ascii="Times New Roman" w:hAnsi="Times New Roman" w:cs="Times New Roman"/>
          <w:sz w:val="24"/>
          <w:szCs w:val="24"/>
        </w:rPr>
        <w:t xml:space="preserve"> za usluge</w:t>
      </w:r>
      <w:r>
        <w:rPr>
          <w:rFonts w:ascii="Times New Roman" w:hAnsi="Times New Roman" w:cs="Times New Roman"/>
          <w:sz w:val="24"/>
          <w:szCs w:val="24"/>
        </w:rPr>
        <w:t xml:space="preserve"> smanjuju se sa planiranih </w:t>
      </w:r>
      <w:r w:rsidRPr="008628FD">
        <w:rPr>
          <w:rFonts w:ascii="Times New Roman" w:hAnsi="Times New Roman" w:cs="Times New Roman"/>
          <w:sz w:val="24"/>
          <w:szCs w:val="24"/>
        </w:rPr>
        <w:t xml:space="preserve">6.427.764,00 </w:t>
      </w:r>
      <w:r>
        <w:rPr>
          <w:rFonts w:ascii="Times New Roman" w:hAnsi="Times New Roman" w:cs="Times New Roman"/>
          <w:sz w:val="24"/>
          <w:szCs w:val="24"/>
        </w:rPr>
        <w:t xml:space="preserve">EUR na </w:t>
      </w:r>
      <w:r w:rsidRPr="008628FD">
        <w:rPr>
          <w:rFonts w:ascii="Times New Roman" w:hAnsi="Times New Roman" w:cs="Times New Roman"/>
          <w:sz w:val="24"/>
          <w:szCs w:val="24"/>
        </w:rPr>
        <w:t xml:space="preserve">6.270.875,00 </w:t>
      </w:r>
      <w:r>
        <w:rPr>
          <w:rFonts w:ascii="Times New Roman" w:hAnsi="Times New Roman" w:cs="Times New Roman"/>
          <w:sz w:val="24"/>
          <w:szCs w:val="24"/>
        </w:rPr>
        <w:t>EUR</w:t>
      </w:r>
      <w:r w:rsidR="004C37DA">
        <w:rPr>
          <w:rFonts w:ascii="Times New Roman" w:hAnsi="Times New Roman" w:cs="Times New Roman"/>
          <w:sz w:val="24"/>
          <w:szCs w:val="24"/>
        </w:rPr>
        <w:t xml:space="preserve"> odnosno za </w:t>
      </w:r>
      <w:r w:rsidR="004C37DA" w:rsidRPr="004C37DA">
        <w:rPr>
          <w:rFonts w:ascii="Times New Roman" w:hAnsi="Times New Roman" w:cs="Times New Roman"/>
          <w:sz w:val="24"/>
          <w:szCs w:val="24"/>
        </w:rPr>
        <w:t>156.889,00</w:t>
      </w:r>
      <w:r>
        <w:rPr>
          <w:rFonts w:ascii="Times New Roman" w:hAnsi="Times New Roman" w:cs="Times New Roman"/>
          <w:sz w:val="24"/>
          <w:szCs w:val="24"/>
        </w:rPr>
        <w:t xml:space="preserve"> </w:t>
      </w:r>
      <w:r w:rsidR="004C37DA">
        <w:rPr>
          <w:rFonts w:ascii="Times New Roman" w:hAnsi="Times New Roman" w:cs="Times New Roman"/>
          <w:sz w:val="24"/>
          <w:szCs w:val="24"/>
        </w:rPr>
        <w:t xml:space="preserve">EUR </w:t>
      </w:r>
      <w:r>
        <w:rPr>
          <w:rFonts w:ascii="Times New Roman" w:hAnsi="Times New Roman" w:cs="Times New Roman"/>
          <w:sz w:val="24"/>
          <w:szCs w:val="24"/>
        </w:rPr>
        <w:t xml:space="preserve">sukladno planu izvršenja </w:t>
      </w:r>
      <w:r w:rsidR="008E77E8" w:rsidRPr="008E77E8">
        <w:rPr>
          <w:rFonts w:ascii="Times New Roman" w:hAnsi="Times New Roman" w:cs="Times New Roman"/>
          <w:sz w:val="24"/>
          <w:szCs w:val="24"/>
        </w:rPr>
        <w:t>uslug</w:t>
      </w:r>
      <w:r>
        <w:rPr>
          <w:rFonts w:ascii="Times New Roman" w:hAnsi="Times New Roman" w:cs="Times New Roman"/>
          <w:sz w:val="24"/>
          <w:szCs w:val="24"/>
        </w:rPr>
        <w:t>a</w:t>
      </w:r>
      <w:r w:rsidR="008E77E8" w:rsidRPr="008E77E8">
        <w:rPr>
          <w:rFonts w:ascii="Times New Roman" w:hAnsi="Times New Roman" w:cs="Times New Roman"/>
          <w:sz w:val="24"/>
          <w:szCs w:val="24"/>
        </w:rPr>
        <w:t xml:space="preserve"> ugovoren</w:t>
      </w:r>
      <w:r>
        <w:rPr>
          <w:rFonts w:ascii="Times New Roman" w:hAnsi="Times New Roman" w:cs="Times New Roman"/>
          <w:sz w:val="24"/>
          <w:szCs w:val="24"/>
        </w:rPr>
        <w:t>ih</w:t>
      </w:r>
      <w:r w:rsidR="008E77E8" w:rsidRPr="008E77E8">
        <w:rPr>
          <w:rFonts w:ascii="Times New Roman" w:hAnsi="Times New Roman" w:cs="Times New Roman"/>
          <w:sz w:val="24"/>
          <w:szCs w:val="24"/>
        </w:rPr>
        <w:t xml:space="preserve"> ranijih godina za potrebe monitoringa voda. </w:t>
      </w:r>
    </w:p>
    <w:p w14:paraId="0C77B533" w14:textId="7DC08ADE" w:rsidR="008E77E8" w:rsidRDefault="008E77E8" w:rsidP="008E77E8">
      <w:pPr>
        <w:spacing w:line="240" w:lineRule="auto"/>
        <w:jc w:val="both"/>
        <w:rPr>
          <w:rFonts w:ascii="Times New Roman" w:hAnsi="Times New Roman" w:cs="Times New Roman"/>
          <w:sz w:val="24"/>
          <w:szCs w:val="24"/>
        </w:rPr>
      </w:pPr>
      <w:r w:rsidRPr="008E77E8">
        <w:rPr>
          <w:rFonts w:ascii="Times New Roman" w:hAnsi="Times New Roman" w:cs="Times New Roman"/>
          <w:sz w:val="24"/>
          <w:szCs w:val="24"/>
        </w:rPr>
        <w:lastRenderedPageBreak/>
        <w:t xml:space="preserve">Rashodi za nabavu nefinancijske imovine </w:t>
      </w:r>
      <w:r w:rsidR="004C37DA">
        <w:rPr>
          <w:rFonts w:ascii="Times New Roman" w:hAnsi="Times New Roman" w:cs="Times New Roman"/>
          <w:sz w:val="24"/>
          <w:szCs w:val="24"/>
        </w:rPr>
        <w:t xml:space="preserve">koji se </w:t>
      </w:r>
      <w:r w:rsidR="004C37DA" w:rsidRPr="004C37DA">
        <w:rPr>
          <w:rFonts w:ascii="Times New Roman" w:hAnsi="Times New Roman" w:cs="Times New Roman"/>
          <w:sz w:val="24"/>
          <w:szCs w:val="24"/>
        </w:rPr>
        <w:t>odnose na rashode za nabavu medicinske i laboratorijsk</w:t>
      </w:r>
      <w:r w:rsidR="00E142A5">
        <w:rPr>
          <w:rFonts w:ascii="Times New Roman" w:hAnsi="Times New Roman" w:cs="Times New Roman"/>
          <w:sz w:val="24"/>
          <w:szCs w:val="24"/>
        </w:rPr>
        <w:t>e</w:t>
      </w:r>
      <w:r w:rsidR="004C37DA" w:rsidRPr="004C37DA">
        <w:rPr>
          <w:rFonts w:ascii="Times New Roman" w:hAnsi="Times New Roman" w:cs="Times New Roman"/>
          <w:sz w:val="24"/>
          <w:szCs w:val="24"/>
        </w:rPr>
        <w:t xml:space="preserve"> oprema u svrhu obavljanja redovne djelatnosti Instituta, uredsku opremu i namještaj te licence i ostala ulaganja u računalne programe </w:t>
      </w:r>
      <w:r w:rsidR="008628FD">
        <w:rPr>
          <w:rFonts w:ascii="Times New Roman" w:hAnsi="Times New Roman" w:cs="Times New Roman"/>
          <w:sz w:val="24"/>
          <w:szCs w:val="24"/>
        </w:rPr>
        <w:t xml:space="preserve">povećavaju se za </w:t>
      </w:r>
      <w:r w:rsidR="008628FD" w:rsidRPr="008628FD">
        <w:rPr>
          <w:rFonts w:ascii="Times New Roman" w:hAnsi="Times New Roman" w:cs="Times New Roman"/>
          <w:sz w:val="24"/>
          <w:szCs w:val="24"/>
        </w:rPr>
        <w:t>34.936,00</w:t>
      </w:r>
      <w:r w:rsidR="008628FD">
        <w:rPr>
          <w:rFonts w:ascii="Times New Roman" w:hAnsi="Times New Roman" w:cs="Times New Roman"/>
          <w:sz w:val="24"/>
          <w:szCs w:val="24"/>
        </w:rPr>
        <w:t xml:space="preserve"> EUR</w:t>
      </w:r>
      <w:r w:rsidRPr="008E77E8">
        <w:rPr>
          <w:rFonts w:ascii="Times New Roman" w:hAnsi="Times New Roman" w:cs="Times New Roman"/>
          <w:sz w:val="24"/>
          <w:szCs w:val="24"/>
        </w:rPr>
        <w:t xml:space="preserve"> </w:t>
      </w:r>
      <w:r w:rsidR="004C37DA">
        <w:rPr>
          <w:rFonts w:ascii="Times New Roman" w:hAnsi="Times New Roman" w:cs="Times New Roman"/>
          <w:sz w:val="24"/>
          <w:szCs w:val="24"/>
        </w:rPr>
        <w:t xml:space="preserve">i iznose </w:t>
      </w:r>
      <w:r w:rsidR="004C37DA" w:rsidRPr="004C37DA">
        <w:rPr>
          <w:rFonts w:ascii="Times New Roman" w:hAnsi="Times New Roman" w:cs="Times New Roman"/>
          <w:sz w:val="24"/>
          <w:szCs w:val="24"/>
        </w:rPr>
        <w:t>366.745,00</w:t>
      </w:r>
      <w:r w:rsidR="004C37DA">
        <w:rPr>
          <w:rFonts w:ascii="Times New Roman" w:hAnsi="Times New Roman" w:cs="Times New Roman"/>
          <w:sz w:val="24"/>
          <w:szCs w:val="24"/>
        </w:rPr>
        <w:t xml:space="preserve"> EUR.</w:t>
      </w:r>
    </w:p>
    <w:p w14:paraId="7AC926AC" w14:textId="676F10E9" w:rsidR="00BF4165" w:rsidRPr="008E77E8" w:rsidRDefault="008E77E8" w:rsidP="008E77E8">
      <w:pPr>
        <w:spacing w:line="240" w:lineRule="auto"/>
        <w:jc w:val="both"/>
        <w:rPr>
          <w:rFonts w:ascii="Times New Roman" w:hAnsi="Times New Roman" w:cs="Times New Roman"/>
          <w:sz w:val="24"/>
          <w:szCs w:val="24"/>
        </w:rPr>
      </w:pPr>
      <w:r w:rsidRPr="008E77E8">
        <w:rPr>
          <w:rFonts w:ascii="Times New Roman" w:hAnsi="Times New Roman" w:cs="Times New Roman"/>
          <w:sz w:val="24"/>
          <w:szCs w:val="24"/>
        </w:rPr>
        <w:t xml:space="preserve">Sredstva za poslovanje Instituta osiguravaju se na teret prihoda od vodnih naknada i usklađena su s financijskim planom Hrvatskih voda. </w:t>
      </w:r>
    </w:p>
    <w:sectPr w:rsidR="00BF4165" w:rsidRPr="008E77E8" w:rsidSect="00CD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B66C0"/>
    <w:multiLevelType w:val="hybridMultilevel"/>
    <w:tmpl w:val="4364D404"/>
    <w:lvl w:ilvl="0" w:tplc="B61844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B2370B3"/>
    <w:multiLevelType w:val="hybridMultilevel"/>
    <w:tmpl w:val="85A228BA"/>
    <w:lvl w:ilvl="0" w:tplc="3EFA842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D0B6085"/>
    <w:multiLevelType w:val="hybridMultilevel"/>
    <w:tmpl w:val="ED0802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6594782">
    <w:abstractNumId w:val="0"/>
  </w:num>
  <w:num w:numId="2" w16cid:durableId="541597100">
    <w:abstractNumId w:val="2"/>
  </w:num>
  <w:num w:numId="3" w16cid:durableId="188235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0A"/>
    <w:rsid w:val="00167880"/>
    <w:rsid w:val="002C4E06"/>
    <w:rsid w:val="00327178"/>
    <w:rsid w:val="004C37DA"/>
    <w:rsid w:val="008628FD"/>
    <w:rsid w:val="008E77E8"/>
    <w:rsid w:val="00AA3007"/>
    <w:rsid w:val="00B113FE"/>
    <w:rsid w:val="00BF4165"/>
    <w:rsid w:val="00C00DFE"/>
    <w:rsid w:val="00CD77E2"/>
    <w:rsid w:val="00DD790A"/>
    <w:rsid w:val="00E142A5"/>
    <w:rsid w:val="00E16D6C"/>
    <w:rsid w:val="00F27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2BE8"/>
  <w15:chartTrackingRefBased/>
  <w15:docId w15:val="{8C932DDE-71B5-4E4C-89C0-67537088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E8"/>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7E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Marenić</dc:creator>
  <cp:keywords/>
  <dc:description/>
  <cp:lastModifiedBy>Josipa Marenić</cp:lastModifiedBy>
  <cp:revision>13</cp:revision>
  <dcterms:created xsi:type="dcterms:W3CDTF">2023-05-23T12:03:00Z</dcterms:created>
  <dcterms:modified xsi:type="dcterms:W3CDTF">2023-05-24T11:53:00Z</dcterms:modified>
</cp:coreProperties>
</file>