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FBA3" w14:textId="15E10580" w:rsidR="008E77E8" w:rsidRPr="000A6688" w:rsidRDefault="008E77E8" w:rsidP="008E77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688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865E91" w:rsidRPr="000A6688">
        <w:rPr>
          <w:rFonts w:ascii="Times New Roman" w:hAnsi="Times New Roman" w:cs="Times New Roman"/>
          <w:b/>
          <w:sz w:val="24"/>
          <w:szCs w:val="24"/>
        </w:rPr>
        <w:t>I</w:t>
      </w:r>
      <w:r w:rsidRPr="000A6688">
        <w:rPr>
          <w:rFonts w:ascii="Times New Roman" w:hAnsi="Times New Roman" w:cs="Times New Roman"/>
          <w:b/>
          <w:sz w:val="24"/>
          <w:szCs w:val="24"/>
        </w:rPr>
        <w:t>I. IZMJENA I DOPUNA FINANCIJSKOG PLANA ZA 2023. GODINU</w:t>
      </w:r>
      <w:r w:rsidR="002C4E06" w:rsidRPr="000A6688">
        <w:rPr>
          <w:sz w:val="24"/>
          <w:szCs w:val="24"/>
        </w:rPr>
        <w:t xml:space="preserve"> </w:t>
      </w:r>
      <w:r w:rsidR="002C4E06" w:rsidRPr="000A6688">
        <w:rPr>
          <w:rFonts w:ascii="Times New Roman" w:hAnsi="Times New Roman" w:cs="Times New Roman"/>
          <w:b/>
          <w:sz w:val="24"/>
          <w:szCs w:val="24"/>
        </w:rPr>
        <w:t>INSTITUTA ZA VODE JOSIP JURAJ STROSSMAYER</w:t>
      </w:r>
    </w:p>
    <w:p w14:paraId="7BB81F4E" w14:textId="77777777" w:rsidR="00B113FE" w:rsidRPr="000A6688" w:rsidRDefault="00B113FE" w:rsidP="008E77E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3446678" w14:textId="420F9CD3" w:rsidR="008E77E8" w:rsidRPr="000A6688" w:rsidRDefault="008E77E8" w:rsidP="008E77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0A6688">
        <w:rPr>
          <w:rFonts w:ascii="Times New Roman" w:hAnsi="Times New Roman" w:cs="Times New Roman"/>
          <w:b/>
        </w:rPr>
        <w:t>OPĆI DIO</w:t>
      </w:r>
    </w:p>
    <w:p w14:paraId="5EB54E3A" w14:textId="77777777" w:rsidR="008E77E8" w:rsidRPr="000A6688" w:rsidRDefault="008E77E8" w:rsidP="008E77E8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</w:rPr>
      </w:pPr>
    </w:p>
    <w:p w14:paraId="12F98A9C" w14:textId="77777777" w:rsidR="008E77E8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A6688">
        <w:rPr>
          <w:rFonts w:ascii="Times New Roman" w:hAnsi="Times New Roman" w:cs="Times New Roman"/>
          <w:b/>
        </w:rPr>
        <w:t>PRIHODI I PRIMICI</w:t>
      </w:r>
    </w:p>
    <w:p w14:paraId="00EF01A2" w14:textId="6195F449" w:rsidR="00C00DFE" w:rsidRPr="000A6688" w:rsidRDefault="00C00DFE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Prijedlog Financijskog plana usklađen je s Ministarstvom gospodarstva i održivog razvoja i Hrvatskim vodama te je kao takav, uz odobrenje Ministarstva financija, uvršten u nacrt Državnog proračuna za 2023., koji je Vlada Republike Hrvatske dana 14.11.2022. utvrdila kao prijedlog Državnog proračuna i uputila Hrvatskom saboru na odlučivanje. Hrvatski sabor je na svojoj 13. sjednici, dana 29.11.2022. donio Državni proračun za 2023</w:t>
      </w:r>
      <w:r w:rsidR="00B113FE" w:rsidRPr="000A6688">
        <w:rPr>
          <w:rFonts w:ascii="Times New Roman" w:hAnsi="Times New Roman" w:cs="Times New Roman"/>
        </w:rPr>
        <w:t>.</w:t>
      </w:r>
      <w:r w:rsidRPr="000A6688">
        <w:rPr>
          <w:rFonts w:ascii="Times New Roman" w:hAnsi="Times New Roman" w:cs="Times New Roman"/>
        </w:rPr>
        <w:t xml:space="preserve"> na drugoj razini proračunske klasifikacije.</w:t>
      </w:r>
    </w:p>
    <w:p w14:paraId="0A474FB4" w14:textId="171BB993" w:rsidR="008E77E8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Sredstva za financiranje poslovanja Instituta za vode </w:t>
      </w:r>
      <w:r w:rsidR="0075489E" w:rsidRPr="000A6688">
        <w:rPr>
          <w:rFonts w:ascii="Times New Roman" w:hAnsi="Times New Roman" w:cs="Times New Roman"/>
        </w:rPr>
        <w:t xml:space="preserve">Josip Juraj Strossmayer (dalje u tekstu: Institut) </w:t>
      </w:r>
      <w:r w:rsidRPr="000A6688">
        <w:rPr>
          <w:rFonts w:ascii="Times New Roman" w:hAnsi="Times New Roman" w:cs="Times New Roman"/>
        </w:rPr>
        <w:t>osiguravaju se iz financijskog plana Hrvatskih voda i planirana su na izvoru 52 Ostale pomoći</w:t>
      </w:r>
      <w:r w:rsidR="00612179">
        <w:rPr>
          <w:rFonts w:ascii="Times New Roman" w:hAnsi="Times New Roman" w:cs="Times New Roman"/>
        </w:rPr>
        <w:t>.</w:t>
      </w:r>
    </w:p>
    <w:p w14:paraId="14E07BFA" w14:textId="77777777" w:rsidR="00612179" w:rsidRPr="00612179" w:rsidRDefault="00612179" w:rsidP="00612179">
      <w:pPr>
        <w:spacing w:line="240" w:lineRule="auto"/>
        <w:jc w:val="both"/>
        <w:rPr>
          <w:rFonts w:ascii="Times New Roman" w:hAnsi="Times New Roman" w:cs="Times New Roman"/>
        </w:rPr>
      </w:pPr>
      <w:r w:rsidRPr="00612179">
        <w:rPr>
          <w:rFonts w:ascii="Times New Roman" w:hAnsi="Times New Roman" w:cs="Times New Roman"/>
        </w:rPr>
        <w:t>Financijski plan Instituta za 2023., u okviru Državnog proračuna za 2023. (NN 145/22) sadrži prihode i rashode u iznosu od 9.208.308,00 EUR.</w:t>
      </w:r>
    </w:p>
    <w:p w14:paraId="51A015A9" w14:textId="77777777" w:rsidR="00612179" w:rsidRPr="00612179" w:rsidRDefault="00612179" w:rsidP="00612179">
      <w:pPr>
        <w:spacing w:line="240" w:lineRule="auto"/>
        <w:jc w:val="both"/>
        <w:rPr>
          <w:rFonts w:ascii="Times New Roman" w:hAnsi="Times New Roman" w:cs="Times New Roman"/>
        </w:rPr>
      </w:pPr>
      <w:r w:rsidRPr="00612179">
        <w:rPr>
          <w:rFonts w:ascii="Times New Roman" w:hAnsi="Times New Roman" w:cs="Times New Roman"/>
        </w:rPr>
        <w:t>Izmjenama i dopunama Državnog proračuna (NN 63/23) ukupno planirani iznos prihoda i rashoda Financijskog plana Instituta za 2023. nije se mijenjao.</w:t>
      </w:r>
    </w:p>
    <w:p w14:paraId="4BD52C0B" w14:textId="6F5E0283" w:rsidR="00C00DFE" w:rsidRPr="000A6688" w:rsidRDefault="00C00DFE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Institut ovim</w:t>
      </w:r>
      <w:r w:rsidR="0075489E" w:rsidRPr="000A6688">
        <w:rPr>
          <w:rFonts w:ascii="Times New Roman" w:hAnsi="Times New Roman" w:cs="Times New Roman"/>
        </w:rPr>
        <w:t xml:space="preserve"> II.</w:t>
      </w:r>
      <w:r w:rsidRPr="000A6688">
        <w:rPr>
          <w:rFonts w:ascii="Times New Roman" w:hAnsi="Times New Roman" w:cs="Times New Roman"/>
        </w:rPr>
        <w:t xml:space="preserve"> izmjenama </w:t>
      </w:r>
      <w:r w:rsidR="0075489E" w:rsidRPr="000A6688">
        <w:rPr>
          <w:rFonts w:ascii="Times New Roman" w:hAnsi="Times New Roman" w:cs="Times New Roman"/>
        </w:rPr>
        <w:t>Financijskog plana,</w:t>
      </w:r>
      <w:r w:rsidRPr="000A6688">
        <w:rPr>
          <w:rFonts w:ascii="Times New Roman" w:hAnsi="Times New Roman" w:cs="Times New Roman"/>
        </w:rPr>
        <w:t xml:space="preserve"> </w:t>
      </w:r>
      <w:r w:rsidR="00865E91" w:rsidRPr="000A6688">
        <w:rPr>
          <w:rFonts w:ascii="Times New Roman" w:hAnsi="Times New Roman" w:cs="Times New Roman"/>
        </w:rPr>
        <w:t>planira smanjenje</w:t>
      </w:r>
      <w:r w:rsidRPr="000A6688">
        <w:rPr>
          <w:rFonts w:ascii="Times New Roman" w:hAnsi="Times New Roman" w:cs="Times New Roman"/>
        </w:rPr>
        <w:t xml:space="preserve"> planiranih sredstava</w:t>
      </w:r>
      <w:r w:rsidR="00865E91" w:rsidRPr="000A6688">
        <w:rPr>
          <w:rFonts w:ascii="Times New Roman" w:hAnsi="Times New Roman" w:cs="Times New Roman"/>
        </w:rPr>
        <w:t xml:space="preserve"> za 547.908,00 EUR tako da </w:t>
      </w:r>
      <w:r w:rsidR="007A1F5D" w:rsidRPr="000A6688">
        <w:rPr>
          <w:rFonts w:ascii="Times New Roman" w:hAnsi="Times New Roman" w:cs="Times New Roman"/>
        </w:rPr>
        <w:t xml:space="preserve"> </w:t>
      </w:r>
      <w:r w:rsidR="00612179">
        <w:rPr>
          <w:rFonts w:ascii="Times New Roman" w:hAnsi="Times New Roman" w:cs="Times New Roman"/>
        </w:rPr>
        <w:t xml:space="preserve">se predlaže usvojiti </w:t>
      </w:r>
      <w:r w:rsidR="007A1F5D" w:rsidRPr="000A6688">
        <w:rPr>
          <w:rFonts w:ascii="Times New Roman" w:hAnsi="Times New Roman" w:cs="Times New Roman"/>
        </w:rPr>
        <w:t xml:space="preserve">novi </w:t>
      </w:r>
      <w:r w:rsidR="00865E91" w:rsidRPr="000A6688">
        <w:rPr>
          <w:rFonts w:ascii="Times New Roman" w:hAnsi="Times New Roman" w:cs="Times New Roman"/>
        </w:rPr>
        <w:t xml:space="preserve">plan </w:t>
      </w:r>
      <w:r w:rsidR="00612179">
        <w:rPr>
          <w:rFonts w:ascii="Times New Roman" w:hAnsi="Times New Roman" w:cs="Times New Roman"/>
        </w:rPr>
        <w:t xml:space="preserve">u </w:t>
      </w:r>
      <w:r w:rsidR="00865E91" w:rsidRPr="000A6688">
        <w:rPr>
          <w:rFonts w:ascii="Times New Roman" w:hAnsi="Times New Roman" w:cs="Times New Roman"/>
        </w:rPr>
        <w:t>iznos</w:t>
      </w:r>
      <w:r w:rsidR="00612179">
        <w:rPr>
          <w:rFonts w:ascii="Times New Roman" w:hAnsi="Times New Roman" w:cs="Times New Roman"/>
        </w:rPr>
        <w:t>u od</w:t>
      </w:r>
      <w:r w:rsidR="00865E91" w:rsidRPr="000A6688">
        <w:rPr>
          <w:rFonts w:ascii="Times New Roman" w:hAnsi="Times New Roman" w:cs="Times New Roman"/>
        </w:rPr>
        <w:t xml:space="preserve"> 8.660.400,00 EUR.</w:t>
      </w:r>
    </w:p>
    <w:p w14:paraId="16F53AD5" w14:textId="77777777" w:rsidR="00E55258" w:rsidRPr="000A6688" w:rsidRDefault="00E55258" w:rsidP="008E77E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2DD2B6E" w14:textId="3CB8C1F2" w:rsidR="008E77E8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A6688">
        <w:rPr>
          <w:rFonts w:ascii="Times New Roman" w:hAnsi="Times New Roman" w:cs="Times New Roman"/>
          <w:b/>
        </w:rPr>
        <w:t>RASHODI I IZDACI</w:t>
      </w:r>
    </w:p>
    <w:p w14:paraId="79D7CFA2" w14:textId="3283C693" w:rsidR="008E77E8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Plan rashoda Instituta za vode za 2023. godinu planiran je u okviru jedne aktivnosti i to A937001 ADMINISTRACIJA I UPRAVLJANJE u iznosu od </w:t>
      </w:r>
      <w:r w:rsidR="00696BB6" w:rsidRPr="000A6688">
        <w:rPr>
          <w:rFonts w:ascii="Times New Roman" w:hAnsi="Times New Roman" w:cs="Times New Roman"/>
        </w:rPr>
        <w:t xml:space="preserve">8.660.400,00 </w:t>
      </w:r>
      <w:r w:rsidRPr="000A6688">
        <w:rPr>
          <w:rFonts w:ascii="Times New Roman" w:hAnsi="Times New Roman" w:cs="Times New Roman"/>
        </w:rPr>
        <w:t>EUR.</w:t>
      </w:r>
    </w:p>
    <w:p w14:paraId="038E7EBB" w14:textId="58DEAFA8" w:rsidR="00696BB6" w:rsidRPr="000A6688" w:rsidRDefault="00696BB6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3 Rashodi poslovanja planirani su u iznosu od 8.841.563,00 EUR te se ovim izmjenama planiraju smanjiti za 493.763,00 EUR na novi plan od 8.347.800,00 EUR</w:t>
      </w:r>
      <w:r w:rsidR="00E55258" w:rsidRPr="000A6688">
        <w:rPr>
          <w:rFonts w:ascii="Times New Roman" w:hAnsi="Times New Roman" w:cs="Times New Roman"/>
        </w:rPr>
        <w:t>.</w:t>
      </w:r>
    </w:p>
    <w:p w14:paraId="2957CF25" w14:textId="45B2E04D" w:rsidR="0062089F" w:rsidRPr="0062089F" w:rsidRDefault="00696BB6" w:rsidP="00696BB6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31 Najznačajnije smanjenje rashoda poslovanja u iznosu od 317.138,00 EUR</w:t>
      </w:r>
      <w:r w:rsidR="00E55258" w:rsidRPr="000A6688">
        <w:rPr>
          <w:rFonts w:ascii="Times New Roman" w:hAnsi="Times New Roman" w:cs="Times New Roman"/>
        </w:rPr>
        <w:t xml:space="preserve">, </w:t>
      </w:r>
      <w:r w:rsidR="00E55258" w:rsidRPr="0062089F">
        <w:rPr>
          <w:rFonts w:ascii="Times New Roman" w:hAnsi="Times New Roman" w:cs="Times New Roman"/>
        </w:rPr>
        <w:t>odnosno smanjenje plana sa 1.655.638,00 EUR na 1.338.500,00 EUR</w:t>
      </w:r>
      <w:r w:rsidRPr="0062089F">
        <w:rPr>
          <w:rFonts w:ascii="Times New Roman" w:hAnsi="Times New Roman" w:cs="Times New Roman"/>
        </w:rPr>
        <w:t xml:space="preserve"> odnosi se na </w:t>
      </w:r>
      <w:r w:rsidR="000A6688" w:rsidRPr="0062089F">
        <w:rPr>
          <w:rFonts w:ascii="Times New Roman" w:hAnsi="Times New Roman" w:cs="Times New Roman"/>
        </w:rPr>
        <w:t>r</w:t>
      </w:r>
      <w:r w:rsidRPr="0062089F">
        <w:rPr>
          <w:rFonts w:ascii="Times New Roman" w:hAnsi="Times New Roman" w:cs="Times New Roman"/>
        </w:rPr>
        <w:t>ashod</w:t>
      </w:r>
      <w:r w:rsidR="000A6688" w:rsidRPr="0062089F">
        <w:rPr>
          <w:rFonts w:ascii="Times New Roman" w:hAnsi="Times New Roman" w:cs="Times New Roman"/>
        </w:rPr>
        <w:t>e</w:t>
      </w:r>
      <w:r w:rsidRPr="0062089F">
        <w:rPr>
          <w:rFonts w:ascii="Times New Roman" w:hAnsi="Times New Roman" w:cs="Times New Roman"/>
        </w:rPr>
        <w:t xml:space="preserve"> za zaposlene </w:t>
      </w:r>
      <w:r w:rsidR="0062089F" w:rsidRPr="0062089F">
        <w:rPr>
          <w:rFonts w:ascii="Times New Roman" w:hAnsi="Times New Roman" w:cs="Times New Roman"/>
        </w:rPr>
        <w:t>sukladno Planu upravljanja ljudskim potencijalima za IV kvartal 2023.</w:t>
      </w:r>
    </w:p>
    <w:p w14:paraId="1046FD1A" w14:textId="28B27C2F" w:rsidR="00696BB6" w:rsidRPr="000A6688" w:rsidRDefault="00696BB6" w:rsidP="00696BB6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32 Materijalni rashodi ukupno su planirani u iznosu od 7.185.925,00 EUR te se ovim </w:t>
      </w:r>
      <w:r w:rsidR="000A6688" w:rsidRPr="000A6688">
        <w:rPr>
          <w:rFonts w:ascii="Times New Roman" w:hAnsi="Times New Roman" w:cs="Times New Roman"/>
        </w:rPr>
        <w:t>i</w:t>
      </w:r>
      <w:r w:rsidRPr="000A6688">
        <w:rPr>
          <w:rFonts w:ascii="Times New Roman" w:hAnsi="Times New Roman" w:cs="Times New Roman"/>
        </w:rPr>
        <w:t>zmjenama planiraju smanjiti za 182.125,00 EUR na novi plan u iznosu od 7.003.800,00 EUR sukladno planiranoj realizaciji</w:t>
      </w:r>
      <w:r w:rsidR="00995190" w:rsidRPr="000A6688">
        <w:rPr>
          <w:rFonts w:ascii="Times New Roman" w:hAnsi="Times New Roman" w:cs="Times New Roman"/>
        </w:rPr>
        <w:t xml:space="preserve"> do kraja godine.</w:t>
      </w:r>
    </w:p>
    <w:p w14:paraId="26D8D95C" w14:textId="518D3F63" w:rsidR="00696BB6" w:rsidRPr="000A6688" w:rsidRDefault="00995190" w:rsidP="00995190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37 Naknade građanima i kućanstvima na temelju osiguranja i druge naknade</w:t>
      </w:r>
      <w:r w:rsidR="00C000FF" w:rsidRPr="000A6688">
        <w:rPr>
          <w:rFonts w:ascii="Times New Roman" w:hAnsi="Times New Roman" w:cs="Times New Roman"/>
        </w:rPr>
        <w:t>,</w:t>
      </w:r>
      <w:r w:rsidRPr="000A6688">
        <w:rPr>
          <w:rFonts w:ascii="Times New Roman" w:hAnsi="Times New Roman" w:cs="Times New Roman"/>
        </w:rPr>
        <w:t xml:space="preserve"> uključuju se kao nova stavka kroz ove </w:t>
      </w:r>
      <w:r w:rsidR="000A6688" w:rsidRPr="000A6688">
        <w:rPr>
          <w:rFonts w:ascii="Times New Roman" w:hAnsi="Times New Roman" w:cs="Times New Roman"/>
        </w:rPr>
        <w:t>i</w:t>
      </w:r>
      <w:r w:rsidRPr="000A6688">
        <w:rPr>
          <w:rFonts w:ascii="Times New Roman" w:hAnsi="Times New Roman" w:cs="Times New Roman"/>
        </w:rPr>
        <w:t>zmjene i dopune i planiraju u iznosu od 5.</w:t>
      </w:r>
      <w:r w:rsidR="00CF2C97">
        <w:rPr>
          <w:rFonts w:ascii="Times New Roman" w:hAnsi="Times New Roman" w:cs="Times New Roman"/>
        </w:rPr>
        <w:t>5</w:t>
      </w:r>
      <w:r w:rsidRPr="000A6688">
        <w:rPr>
          <w:rFonts w:ascii="Times New Roman" w:hAnsi="Times New Roman" w:cs="Times New Roman"/>
        </w:rPr>
        <w:t>00,00 EUR.</w:t>
      </w:r>
      <w:r w:rsidR="00C000FF" w:rsidRPr="000A6688">
        <w:rPr>
          <w:rFonts w:ascii="Times New Roman" w:hAnsi="Times New Roman" w:cs="Times New Roman"/>
        </w:rPr>
        <w:t xml:space="preserve"> Navedeni rashod odnosi se na plaćanje </w:t>
      </w:r>
      <w:bookmarkStart w:id="0" w:name="_Hlk145320527"/>
      <w:r w:rsidR="00C000FF" w:rsidRPr="000A6688">
        <w:rPr>
          <w:rFonts w:ascii="Times New Roman" w:hAnsi="Times New Roman" w:cs="Times New Roman"/>
        </w:rPr>
        <w:t>stipendija odnosno školarin</w:t>
      </w:r>
      <w:r w:rsidR="0047522D" w:rsidRPr="000A6688">
        <w:rPr>
          <w:rFonts w:ascii="Times New Roman" w:hAnsi="Times New Roman" w:cs="Times New Roman"/>
        </w:rPr>
        <w:t xml:space="preserve">a </w:t>
      </w:r>
      <w:r w:rsidR="0084778E" w:rsidRPr="000A6688">
        <w:rPr>
          <w:rFonts w:ascii="Times New Roman" w:hAnsi="Times New Roman" w:cs="Times New Roman"/>
        </w:rPr>
        <w:t>poslijediplomskog</w:t>
      </w:r>
      <w:r w:rsidR="0047522D" w:rsidRPr="000A6688">
        <w:rPr>
          <w:rFonts w:ascii="Times New Roman" w:hAnsi="Times New Roman" w:cs="Times New Roman"/>
        </w:rPr>
        <w:t xml:space="preserve"> studija zaposlenika Instituta</w:t>
      </w:r>
      <w:bookmarkEnd w:id="0"/>
      <w:r w:rsidR="0047522D" w:rsidRPr="000A6688">
        <w:rPr>
          <w:rFonts w:ascii="Times New Roman" w:hAnsi="Times New Roman" w:cs="Times New Roman"/>
        </w:rPr>
        <w:t>.</w:t>
      </w:r>
      <w:r w:rsidRPr="000A6688">
        <w:rPr>
          <w:rFonts w:ascii="Times New Roman" w:hAnsi="Times New Roman" w:cs="Times New Roman"/>
        </w:rPr>
        <w:t xml:space="preserve"> </w:t>
      </w:r>
    </w:p>
    <w:p w14:paraId="62B06A96" w14:textId="77777777" w:rsidR="00696BB6" w:rsidRPr="000A6688" w:rsidRDefault="00696BB6" w:rsidP="008E77E8">
      <w:pPr>
        <w:spacing w:line="240" w:lineRule="auto"/>
        <w:jc w:val="both"/>
        <w:rPr>
          <w:rFonts w:ascii="Times New Roman" w:hAnsi="Times New Roman" w:cs="Times New Roman"/>
        </w:rPr>
      </w:pPr>
    </w:p>
    <w:p w14:paraId="16CB5870" w14:textId="77777777" w:rsidR="0047522D" w:rsidRPr="000A6688" w:rsidRDefault="00C00DFE" w:rsidP="00C00DFE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4 Rashodi za nabavu nefinancijske imovine </w:t>
      </w:r>
      <w:r w:rsidR="0047522D" w:rsidRPr="000A6688">
        <w:rPr>
          <w:rFonts w:ascii="Times New Roman" w:hAnsi="Times New Roman" w:cs="Times New Roman"/>
        </w:rPr>
        <w:t>smanjuju</w:t>
      </w:r>
      <w:r w:rsidRPr="000A6688">
        <w:rPr>
          <w:rFonts w:ascii="Times New Roman" w:hAnsi="Times New Roman" w:cs="Times New Roman"/>
        </w:rPr>
        <w:t xml:space="preserve"> se za </w:t>
      </w:r>
      <w:r w:rsidR="0047522D" w:rsidRPr="000A6688">
        <w:rPr>
          <w:rFonts w:ascii="Times New Roman" w:hAnsi="Times New Roman" w:cs="Times New Roman"/>
        </w:rPr>
        <w:t>54.145,00</w:t>
      </w:r>
      <w:r w:rsidRPr="000A6688">
        <w:rPr>
          <w:rFonts w:ascii="Times New Roman" w:hAnsi="Times New Roman" w:cs="Times New Roman"/>
        </w:rPr>
        <w:t xml:space="preserve"> EUR odnosno sa </w:t>
      </w:r>
      <w:r w:rsidR="0047522D" w:rsidRPr="000A6688">
        <w:rPr>
          <w:rFonts w:ascii="Times New Roman" w:hAnsi="Times New Roman" w:cs="Times New Roman"/>
        </w:rPr>
        <w:t xml:space="preserve">366.745,00 </w:t>
      </w:r>
      <w:r w:rsidRPr="000A6688">
        <w:rPr>
          <w:rFonts w:ascii="Times New Roman" w:hAnsi="Times New Roman" w:cs="Times New Roman"/>
        </w:rPr>
        <w:t xml:space="preserve">EUR na </w:t>
      </w:r>
      <w:r w:rsidR="0047522D" w:rsidRPr="000A6688">
        <w:rPr>
          <w:rFonts w:ascii="Times New Roman" w:hAnsi="Times New Roman" w:cs="Times New Roman"/>
        </w:rPr>
        <w:t xml:space="preserve">312.600,00 </w:t>
      </w:r>
      <w:r w:rsidRPr="000A6688">
        <w:rPr>
          <w:rFonts w:ascii="Times New Roman" w:hAnsi="Times New Roman" w:cs="Times New Roman"/>
        </w:rPr>
        <w:t>EUR</w:t>
      </w:r>
      <w:r w:rsidR="0047522D" w:rsidRPr="000A6688">
        <w:rPr>
          <w:rFonts w:ascii="Times New Roman" w:hAnsi="Times New Roman" w:cs="Times New Roman"/>
        </w:rPr>
        <w:t>.</w:t>
      </w:r>
    </w:p>
    <w:p w14:paraId="3FB1EE1C" w14:textId="48122716" w:rsidR="00C00DFE" w:rsidRPr="000A6688" w:rsidRDefault="0047522D" w:rsidP="0047522D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lastRenderedPageBreak/>
        <w:t xml:space="preserve">41 Rashodi za nabavu </w:t>
      </w:r>
      <w:proofErr w:type="spellStart"/>
      <w:r w:rsidR="0084778E" w:rsidRPr="000A6688">
        <w:rPr>
          <w:rFonts w:ascii="Times New Roman" w:hAnsi="Times New Roman" w:cs="Times New Roman"/>
        </w:rPr>
        <w:t>neproi</w:t>
      </w:r>
      <w:r w:rsidR="0084778E">
        <w:rPr>
          <w:rFonts w:ascii="Times New Roman" w:hAnsi="Times New Roman" w:cs="Times New Roman"/>
        </w:rPr>
        <w:t>zvede</w:t>
      </w:r>
      <w:r w:rsidR="0084778E" w:rsidRPr="000A6688">
        <w:rPr>
          <w:rFonts w:ascii="Times New Roman" w:hAnsi="Times New Roman" w:cs="Times New Roman"/>
        </w:rPr>
        <w:t>ne</w:t>
      </w:r>
      <w:proofErr w:type="spellEnd"/>
      <w:r w:rsidRPr="000A6688">
        <w:rPr>
          <w:rFonts w:ascii="Times New Roman" w:hAnsi="Times New Roman" w:cs="Times New Roman"/>
        </w:rPr>
        <w:t xml:space="preserve"> dugotrajne imovine,</w:t>
      </w:r>
      <w:r w:rsidRPr="000A6688">
        <w:t xml:space="preserve"> </w:t>
      </w:r>
      <w:r w:rsidRPr="000A6688">
        <w:rPr>
          <w:rFonts w:ascii="Times New Roman" w:hAnsi="Times New Roman" w:cs="Times New Roman"/>
        </w:rPr>
        <w:t>smanjuju se za 25.600,00 EUR i planiraju u iznosu od 10.000,00 EUR. Navedeno smanjenje sukladno je potrebama Instituta za</w:t>
      </w:r>
      <w:r w:rsidR="00C00DFE" w:rsidRPr="000A6688">
        <w:rPr>
          <w:rFonts w:ascii="Times New Roman" w:hAnsi="Times New Roman" w:cs="Times New Roman"/>
        </w:rPr>
        <w:t xml:space="preserve"> nabav</w:t>
      </w:r>
      <w:r w:rsidRPr="000A6688">
        <w:rPr>
          <w:rFonts w:ascii="Times New Roman" w:hAnsi="Times New Roman" w:cs="Times New Roman"/>
        </w:rPr>
        <w:t>u</w:t>
      </w:r>
      <w:r w:rsidR="00C00DFE" w:rsidRPr="000A6688">
        <w:rPr>
          <w:rFonts w:ascii="Times New Roman" w:hAnsi="Times New Roman" w:cs="Times New Roman"/>
        </w:rPr>
        <w:t xml:space="preserve"> licenci </w:t>
      </w:r>
      <w:r w:rsidRPr="000A6688">
        <w:rPr>
          <w:rFonts w:ascii="Times New Roman" w:hAnsi="Times New Roman" w:cs="Times New Roman"/>
        </w:rPr>
        <w:t>za unapređenje poslovanja Instituta u 2023.</w:t>
      </w:r>
    </w:p>
    <w:p w14:paraId="7396FCF4" w14:textId="5598B4C1" w:rsidR="0047522D" w:rsidRPr="000A6688" w:rsidRDefault="0047522D" w:rsidP="0047522D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42 Rashodi za nabavu proizvedene dugotrajne imovine, smanjuju se za 28.545,00 EUR i planiraju u iznosu od 302.600,00 EUR. Navedeno smanjenje sukladno je potrebama Instituta za nabavu </w:t>
      </w:r>
      <w:r w:rsidR="007A1F5D" w:rsidRPr="000A6688">
        <w:rPr>
          <w:rFonts w:ascii="Times New Roman" w:hAnsi="Times New Roman" w:cs="Times New Roman"/>
        </w:rPr>
        <w:t>medicinske, laboratorijske, komunikacijske i ostale opreme.</w:t>
      </w:r>
    </w:p>
    <w:p w14:paraId="6D704443" w14:textId="77777777" w:rsidR="007A1F5D" w:rsidRPr="000A6688" w:rsidRDefault="007A1F5D" w:rsidP="0047522D">
      <w:pPr>
        <w:spacing w:line="240" w:lineRule="auto"/>
        <w:jc w:val="both"/>
        <w:rPr>
          <w:rFonts w:ascii="Times New Roman" w:hAnsi="Times New Roman" w:cs="Times New Roman"/>
        </w:rPr>
      </w:pPr>
    </w:p>
    <w:p w14:paraId="6DA50823" w14:textId="77777777" w:rsidR="008E77E8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A6688">
        <w:rPr>
          <w:rFonts w:ascii="Times New Roman" w:hAnsi="Times New Roman" w:cs="Times New Roman"/>
          <w:b/>
        </w:rPr>
        <w:t>PRIJENOS SREDSTAVA IZ PRETHODNE I U SLJEDEĆU GODINU</w:t>
      </w:r>
    </w:p>
    <w:p w14:paraId="288D4BB4" w14:textId="63276BB0" w:rsidR="002C4E06" w:rsidRPr="000A6688" w:rsidRDefault="002C4E06" w:rsidP="000A668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Sukladno Zakonu o proračunu i Zakonu o izvršavanju državnog proračuna namjenski prihodi i</w:t>
      </w:r>
      <w:r w:rsidR="00B113FE" w:rsidRPr="000A6688">
        <w:rPr>
          <w:rFonts w:ascii="Times New Roman" w:hAnsi="Times New Roman" w:cs="Times New Roman"/>
        </w:rPr>
        <w:t xml:space="preserve"> </w:t>
      </w:r>
      <w:r w:rsidRPr="000A6688">
        <w:rPr>
          <w:rFonts w:ascii="Times New Roman" w:hAnsi="Times New Roman" w:cs="Times New Roman"/>
        </w:rPr>
        <w:t>primici te vlastiti prihodi koji nisu iskorišteni u prethodnoj proračunskoj godini prenose se u</w:t>
      </w:r>
      <w:r w:rsidR="00B113FE" w:rsidRPr="000A6688">
        <w:rPr>
          <w:rFonts w:ascii="Times New Roman" w:hAnsi="Times New Roman" w:cs="Times New Roman"/>
        </w:rPr>
        <w:t xml:space="preserve"> </w:t>
      </w:r>
      <w:r w:rsidRPr="000A6688">
        <w:rPr>
          <w:rFonts w:ascii="Times New Roman" w:hAnsi="Times New Roman" w:cs="Times New Roman"/>
        </w:rPr>
        <w:t>proračun tekuće godine na zahtjev proračunskog korisnika.</w:t>
      </w:r>
    </w:p>
    <w:p w14:paraId="4F9E0052" w14:textId="77777777" w:rsidR="002C4E06" w:rsidRPr="000A6688" w:rsidRDefault="002C4E06" w:rsidP="00B113FE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Temeljem članka 14. Zakona o izvršavanju Državnog proračuna Republike Hrvatske za 2023. (NN 145/22), proračunski korisnici dužni su Zahtjev za prijenos neutrošenih prihoda dostaviti Ministarstvu financija kako bi neutrošeni prihodi bili raspoloživi za korištenje.</w:t>
      </w:r>
    </w:p>
    <w:p w14:paraId="33A9FF3C" w14:textId="0A2E7CCB" w:rsidR="002C4E06" w:rsidRPr="000A6688" w:rsidRDefault="002C4E06" w:rsidP="00B113FE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Slijedom navedenog, neutrošeni prihodi Instituta za vode iz 2022. u iznosu od 318.432 EUR </w:t>
      </w:r>
      <w:r w:rsidR="0084778E" w:rsidRPr="000A6688">
        <w:rPr>
          <w:rFonts w:ascii="Times New Roman" w:hAnsi="Times New Roman" w:cs="Times New Roman"/>
        </w:rPr>
        <w:t>preneseni</w:t>
      </w:r>
      <w:r w:rsidRPr="000A6688">
        <w:rPr>
          <w:rFonts w:ascii="Times New Roman" w:hAnsi="Times New Roman" w:cs="Times New Roman"/>
        </w:rPr>
        <w:t xml:space="preserve"> su u 2023.</w:t>
      </w:r>
      <w:r w:rsidR="00B113FE" w:rsidRPr="000A6688">
        <w:rPr>
          <w:rFonts w:ascii="Times New Roman" w:hAnsi="Times New Roman" w:cs="Times New Roman"/>
        </w:rPr>
        <w:t>g.</w:t>
      </w:r>
    </w:p>
    <w:p w14:paraId="485DA6E0" w14:textId="77777777" w:rsidR="00AA3007" w:rsidRPr="000A6688" w:rsidRDefault="00AA3007" w:rsidP="002C4E06">
      <w:pPr>
        <w:spacing w:line="240" w:lineRule="auto"/>
        <w:jc w:val="both"/>
        <w:rPr>
          <w:rFonts w:ascii="Times New Roman" w:hAnsi="Times New Roman" w:cs="Times New Roman"/>
        </w:rPr>
      </w:pPr>
    </w:p>
    <w:p w14:paraId="7C09D308" w14:textId="77777777" w:rsidR="00AA3007" w:rsidRPr="000A6688" w:rsidRDefault="00AA3007" w:rsidP="00AA30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0A6688">
        <w:rPr>
          <w:rFonts w:ascii="Times New Roman" w:hAnsi="Times New Roman" w:cs="Times New Roman"/>
          <w:b/>
        </w:rPr>
        <w:t>POSEBNI DIO</w:t>
      </w:r>
    </w:p>
    <w:p w14:paraId="097E4825" w14:textId="77777777" w:rsidR="008E77E8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Djelatnost Instituta je provedba monitoringa površinskih, uključujući i priobalnih voda te podzemnih voda kao i laboratorijskih poslova, izrada stručnih podloga za izradu strategije upravljanja vodama, plana upravljanja vodnim područjima, plana upravljanja rizicima od poplava i višegodišnjih programa gradnje vodnih građevina, izrada znanstvenih, studijskih i analitičkih podloga za potrebe upravljanja vodama, provedba i drugih znanstvenih istraživanja u području upravljanja vodama, obavljanje poslova izrade znanstvenih i stručnih analiza nacrta zakona i provedbenih propisa, obavljanje poslova međunarodne suradnje u području upravljanja vodama, te priprema i provedba međunarodnih projekata vezanih za upravljanje vodama, obavljanje poslova izrade modela vrednovanja učinkovitosti poslovanja isporučitelja vodnih usluga te izrada izvještaja i analiza o tome, izobrazba državnih službenika te drugih zaposlenika u javnom sektoru i gospodarstvu u području upravljanja vodama, izrada drugih znanstvenih, studijskih i analitičkih podloga, te obavljanje poslova vještačenja u području upravljanja vodama. </w:t>
      </w:r>
    </w:p>
    <w:p w14:paraId="7332CD05" w14:textId="77777777" w:rsidR="00F05DD2" w:rsidRDefault="00F05DD2" w:rsidP="008E77E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DDE614E" w14:textId="7B2FC8AF" w:rsidR="008E77E8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A6688">
        <w:rPr>
          <w:rFonts w:ascii="Times New Roman" w:hAnsi="Times New Roman" w:cs="Times New Roman"/>
          <w:b/>
          <w:bCs/>
        </w:rPr>
        <w:t xml:space="preserve">A937001 ADMINISTRACIJA I UPRAVLJANJE </w:t>
      </w:r>
    </w:p>
    <w:p w14:paraId="040D84ED" w14:textId="2EF7787F" w:rsidR="008E77E8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Zakonske i druge pravne osnove</w:t>
      </w:r>
      <w:r w:rsidR="00AA3007" w:rsidRPr="000A6688">
        <w:rPr>
          <w:rFonts w:ascii="Times New Roman" w:hAnsi="Times New Roman" w:cs="Times New Roman"/>
        </w:rPr>
        <w:t>:</w:t>
      </w:r>
    </w:p>
    <w:p w14:paraId="47B0C5C8" w14:textId="77777777" w:rsidR="008E77E8" w:rsidRPr="000A6688" w:rsidRDefault="008E77E8" w:rsidP="00AA300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Zakon o proračunu </w:t>
      </w:r>
    </w:p>
    <w:p w14:paraId="1D3DB7FB" w14:textId="77777777" w:rsidR="008E77E8" w:rsidRPr="000A6688" w:rsidRDefault="008E77E8" w:rsidP="00AA300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Zakon o izvršavanju Državnog proračuna Republike Hrvatske za proračunsku godinu </w:t>
      </w:r>
    </w:p>
    <w:p w14:paraId="04F38C04" w14:textId="77777777" w:rsidR="008E77E8" w:rsidRPr="000A6688" w:rsidRDefault="008E77E8" w:rsidP="00AA300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Zakon o vodama </w:t>
      </w:r>
    </w:p>
    <w:p w14:paraId="0DED839E" w14:textId="77777777" w:rsidR="008E77E8" w:rsidRPr="000A6688" w:rsidRDefault="008E77E8" w:rsidP="00AA300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Zakon o javnoj nabavi </w:t>
      </w:r>
    </w:p>
    <w:p w14:paraId="670E390F" w14:textId="77777777" w:rsidR="008E77E8" w:rsidRPr="000A6688" w:rsidRDefault="008E77E8" w:rsidP="00AA300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Strategija upravljanja vodama </w:t>
      </w:r>
    </w:p>
    <w:p w14:paraId="2D3BD2CA" w14:textId="2DA6FA6A" w:rsidR="008E77E8" w:rsidRPr="000A6688" w:rsidRDefault="00F27A31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Ukupan p</w:t>
      </w:r>
      <w:r w:rsidR="00AA3007" w:rsidRPr="000A6688">
        <w:rPr>
          <w:rFonts w:ascii="Times New Roman" w:hAnsi="Times New Roman" w:cs="Times New Roman"/>
        </w:rPr>
        <w:t>lan rashoda za</w:t>
      </w:r>
      <w:r w:rsidR="008E77E8" w:rsidRPr="000A6688">
        <w:rPr>
          <w:rFonts w:ascii="Times New Roman" w:hAnsi="Times New Roman" w:cs="Times New Roman"/>
        </w:rPr>
        <w:t xml:space="preserve"> 2023. za administraciju i upravljanje</w:t>
      </w:r>
      <w:r w:rsidR="00DC762B">
        <w:rPr>
          <w:rFonts w:ascii="Times New Roman" w:hAnsi="Times New Roman" w:cs="Times New Roman"/>
        </w:rPr>
        <w:t>,</w:t>
      </w:r>
      <w:r w:rsidR="008E77E8" w:rsidRPr="000A6688">
        <w:rPr>
          <w:rFonts w:ascii="Times New Roman" w:hAnsi="Times New Roman" w:cs="Times New Roman"/>
        </w:rPr>
        <w:t xml:space="preserve"> planiran u iznosu od 9.208.308 EUR</w:t>
      </w:r>
      <w:r w:rsidR="00DC762B">
        <w:rPr>
          <w:rFonts w:ascii="Times New Roman" w:hAnsi="Times New Roman" w:cs="Times New Roman"/>
        </w:rPr>
        <w:t>,</w:t>
      </w:r>
      <w:r w:rsidR="00AA3007" w:rsidRPr="000A6688">
        <w:rPr>
          <w:rFonts w:ascii="Times New Roman" w:hAnsi="Times New Roman" w:cs="Times New Roman"/>
        </w:rPr>
        <w:t xml:space="preserve"> </w:t>
      </w:r>
      <w:r w:rsidR="007A1F5D" w:rsidRPr="000A6688">
        <w:rPr>
          <w:rFonts w:ascii="Times New Roman" w:hAnsi="Times New Roman" w:cs="Times New Roman"/>
        </w:rPr>
        <w:t xml:space="preserve">smanjenje se ovim izmjenama i dopunama za 547.908,00 EUR tako da  novi plan iznosi 8.660.400,00 EUR. </w:t>
      </w:r>
    </w:p>
    <w:p w14:paraId="4EBEB404" w14:textId="7F85CE4A" w:rsidR="00327178" w:rsidRPr="000A6688" w:rsidRDefault="002E3524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Plan r</w:t>
      </w:r>
      <w:r w:rsidR="008E77E8" w:rsidRPr="000A6688">
        <w:rPr>
          <w:rFonts w:ascii="Times New Roman" w:hAnsi="Times New Roman" w:cs="Times New Roman"/>
        </w:rPr>
        <w:t>ashod</w:t>
      </w:r>
      <w:r w:rsidRPr="000A6688">
        <w:rPr>
          <w:rFonts w:ascii="Times New Roman" w:hAnsi="Times New Roman" w:cs="Times New Roman"/>
        </w:rPr>
        <w:t>a</w:t>
      </w:r>
      <w:r w:rsidR="008E77E8" w:rsidRPr="000A6688">
        <w:rPr>
          <w:rFonts w:ascii="Times New Roman" w:hAnsi="Times New Roman" w:cs="Times New Roman"/>
        </w:rPr>
        <w:t xml:space="preserve"> za zaposlene</w:t>
      </w:r>
      <w:r w:rsidRPr="000A6688">
        <w:rPr>
          <w:rFonts w:ascii="Times New Roman" w:hAnsi="Times New Roman" w:cs="Times New Roman"/>
        </w:rPr>
        <w:t xml:space="preserve"> smanjuj</w:t>
      </w:r>
      <w:r w:rsidR="00C211AA">
        <w:rPr>
          <w:rFonts w:ascii="Times New Roman" w:hAnsi="Times New Roman" w:cs="Times New Roman"/>
        </w:rPr>
        <w:t>e</w:t>
      </w:r>
      <w:r w:rsidRPr="000A6688">
        <w:rPr>
          <w:rFonts w:ascii="Times New Roman" w:hAnsi="Times New Roman" w:cs="Times New Roman"/>
        </w:rPr>
        <w:t xml:space="preserve"> se za 317.138,00 </w:t>
      </w:r>
      <w:r w:rsidR="008E77E8" w:rsidRPr="000A6688">
        <w:rPr>
          <w:rFonts w:ascii="Times New Roman" w:hAnsi="Times New Roman" w:cs="Times New Roman"/>
        </w:rPr>
        <w:t>EUR</w:t>
      </w:r>
      <w:r w:rsidRPr="000A6688">
        <w:rPr>
          <w:rFonts w:ascii="Times New Roman" w:hAnsi="Times New Roman" w:cs="Times New Roman"/>
        </w:rPr>
        <w:t xml:space="preserve"> odnosno sa 1.655.638,00 EUR na </w:t>
      </w:r>
      <w:r w:rsidR="00327178" w:rsidRPr="000A6688">
        <w:rPr>
          <w:rFonts w:ascii="Times New Roman" w:hAnsi="Times New Roman" w:cs="Times New Roman"/>
        </w:rPr>
        <w:t xml:space="preserve"> </w:t>
      </w:r>
      <w:r w:rsidRPr="000A6688">
        <w:rPr>
          <w:rFonts w:ascii="Times New Roman" w:hAnsi="Times New Roman" w:cs="Times New Roman"/>
        </w:rPr>
        <w:t xml:space="preserve">1.338.500,00 EUR. </w:t>
      </w:r>
      <w:r w:rsidR="00C211AA" w:rsidRPr="000A6688">
        <w:rPr>
          <w:rFonts w:ascii="Times New Roman" w:hAnsi="Times New Roman" w:cs="Times New Roman"/>
        </w:rPr>
        <w:t>Smanj</w:t>
      </w:r>
      <w:r w:rsidR="00C211AA">
        <w:rPr>
          <w:rFonts w:ascii="Times New Roman" w:hAnsi="Times New Roman" w:cs="Times New Roman"/>
        </w:rPr>
        <w:t>e</w:t>
      </w:r>
      <w:r w:rsidR="00C211AA" w:rsidRPr="000A6688">
        <w:rPr>
          <w:rFonts w:ascii="Times New Roman" w:hAnsi="Times New Roman" w:cs="Times New Roman"/>
        </w:rPr>
        <w:t>nje</w:t>
      </w:r>
      <w:r w:rsidR="00327178" w:rsidRPr="000A6688">
        <w:rPr>
          <w:rFonts w:ascii="Times New Roman" w:hAnsi="Times New Roman" w:cs="Times New Roman"/>
        </w:rPr>
        <w:t xml:space="preserve"> </w:t>
      </w:r>
      <w:r w:rsidRPr="000A6688">
        <w:rPr>
          <w:rFonts w:ascii="Times New Roman" w:hAnsi="Times New Roman" w:cs="Times New Roman"/>
        </w:rPr>
        <w:t xml:space="preserve">čini </w:t>
      </w:r>
      <w:r w:rsidR="00327178" w:rsidRPr="000A6688">
        <w:rPr>
          <w:rFonts w:ascii="Times New Roman" w:hAnsi="Times New Roman" w:cs="Times New Roman"/>
        </w:rPr>
        <w:t xml:space="preserve">rezultat povećanja </w:t>
      </w:r>
      <w:r w:rsidRPr="000A6688">
        <w:rPr>
          <w:rFonts w:ascii="Times New Roman" w:hAnsi="Times New Roman" w:cs="Times New Roman"/>
        </w:rPr>
        <w:t xml:space="preserve">plana </w:t>
      </w:r>
      <w:r w:rsidR="00327178" w:rsidRPr="000A6688">
        <w:rPr>
          <w:rFonts w:ascii="Times New Roman" w:hAnsi="Times New Roman" w:cs="Times New Roman"/>
        </w:rPr>
        <w:t xml:space="preserve">plaća za posebne uvjete rada </w:t>
      </w:r>
      <w:r w:rsidRPr="000A6688">
        <w:rPr>
          <w:rFonts w:ascii="Times New Roman" w:hAnsi="Times New Roman" w:cs="Times New Roman"/>
        </w:rPr>
        <w:t xml:space="preserve">i prekovremeni rad </w:t>
      </w:r>
      <w:r w:rsidR="00327178" w:rsidRPr="000A6688">
        <w:rPr>
          <w:rFonts w:ascii="Times New Roman" w:hAnsi="Times New Roman" w:cs="Times New Roman"/>
        </w:rPr>
        <w:t>te smanjenj</w:t>
      </w:r>
      <w:r w:rsidR="00C211AA">
        <w:rPr>
          <w:rFonts w:ascii="Times New Roman" w:hAnsi="Times New Roman" w:cs="Times New Roman"/>
        </w:rPr>
        <w:t>a</w:t>
      </w:r>
      <w:r w:rsidR="00327178" w:rsidRPr="000A6688">
        <w:rPr>
          <w:rFonts w:ascii="Times New Roman" w:hAnsi="Times New Roman" w:cs="Times New Roman"/>
        </w:rPr>
        <w:t xml:space="preserve"> </w:t>
      </w:r>
      <w:r w:rsidR="00DC762B">
        <w:rPr>
          <w:rFonts w:ascii="Times New Roman" w:hAnsi="Times New Roman" w:cs="Times New Roman"/>
        </w:rPr>
        <w:lastRenderedPageBreak/>
        <w:t xml:space="preserve">plana rashoda za plaće za redovan rad, </w:t>
      </w:r>
      <w:r w:rsidR="00327178" w:rsidRPr="000A6688">
        <w:rPr>
          <w:rFonts w:ascii="Times New Roman" w:hAnsi="Times New Roman" w:cs="Times New Roman"/>
        </w:rPr>
        <w:t>ostal</w:t>
      </w:r>
      <w:r w:rsidR="00DC762B">
        <w:rPr>
          <w:rFonts w:ascii="Times New Roman" w:hAnsi="Times New Roman" w:cs="Times New Roman"/>
        </w:rPr>
        <w:t>ih</w:t>
      </w:r>
      <w:r w:rsidR="00327178" w:rsidRPr="000A6688">
        <w:rPr>
          <w:rFonts w:ascii="Times New Roman" w:hAnsi="Times New Roman" w:cs="Times New Roman"/>
        </w:rPr>
        <w:t xml:space="preserve"> rashoda za zaposlene (jubilarne nagrade, Božićnica, neoporezivi primitak u naravi, otpremnine, regres za godišnji odmor, darovi za djecu i dr.) </w:t>
      </w:r>
      <w:r w:rsidR="00DC762B">
        <w:rPr>
          <w:rFonts w:ascii="Times New Roman" w:hAnsi="Times New Roman" w:cs="Times New Roman"/>
        </w:rPr>
        <w:t xml:space="preserve">kao </w:t>
      </w:r>
      <w:r w:rsidR="00327178" w:rsidRPr="000A6688">
        <w:rPr>
          <w:rFonts w:ascii="Times New Roman" w:hAnsi="Times New Roman" w:cs="Times New Roman"/>
        </w:rPr>
        <w:t>i doprinosa za obvezno zdravstveno osiguranje</w:t>
      </w:r>
      <w:r w:rsidR="00B113FE" w:rsidRPr="000A6688">
        <w:rPr>
          <w:rFonts w:ascii="Times New Roman" w:hAnsi="Times New Roman" w:cs="Times New Roman"/>
        </w:rPr>
        <w:t>.</w:t>
      </w:r>
    </w:p>
    <w:p w14:paraId="175A86E8" w14:textId="77777777" w:rsidR="003B2311" w:rsidRPr="000A6688" w:rsidRDefault="004C37DA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M</w:t>
      </w:r>
      <w:r w:rsidR="008E77E8" w:rsidRPr="000A6688">
        <w:rPr>
          <w:rFonts w:ascii="Times New Roman" w:hAnsi="Times New Roman" w:cs="Times New Roman"/>
        </w:rPr>
        <w:t>aterijalni rashod</w:t>
      </w:r>
      <w:r w:rsidRPr="000A6688">
        <w:rPr>
          <w:rFonts w:ascii="Times New Roman" w:hAnsi="Times New Roman" w:cs="Times New Roman"/>
        </w:rPr>
        <w:t>i</w:t>
      </w:r>
      <w:r w:rsidR="008E77E8" w:rsidRPr="000A6688">
        <w:rPr>
          <w:rFonts w:ascii="Times New Roman" w:hAnsi="Times New Roman" w:cs="Times New Roman"/>
        </w:rPr>
        <w:t xml:space="preserve"> planirani u iznosu </w:t>
      </w:r>
      <w:r w:rsidR="002E3524" w:rsidRPr="000A6688">
        <w:rPr>
          <w:rFonts w:ascii="Times New Roman" w:hAnsi="Times New Roman" w:cs="Times New Roman"/>
        </w:rPr>
        <w:t xml:space="preserve">7.185.925,00 </w:t>
      </w:r>
      <w:r w:rsidR="008E77E8" w:rsidRPr="000A6688">
        <w:rPr>
          <w:rFonts w:ascii="Times New Roman" w:hAnsi="Times New Roman" w:cs="Times New Roman"/>
        </w:rPr>
        <w:t xml:space="preserve">EUR </w:t>
      </w:r>
      <w:r w:rsidRPr="000A6688">
        <w:rPr>
          <w:rFonts w:ascii="Times New Roman" w:hAnsi="Times New Roman" w:cs="Times New Roman"/>
        </w:rPr>
        <w:t>predlažu se</w:t>
      </w:r>
      <w:r w:rsidR="00327178" w:rsidRPr="000A6688">
        <w:rPr>
          <w:rFonts w:ascii="Times New Roman" w:hAnsi="Times New Roman" w:cs="Times New Roman"/>
        </w:rPr>
        <w:t xml:space="preserve"> </w:t>
      </w:r>
      <w:r w:rsidR="002E3524" w:rsidRPr="000A6688">
        <w:rPr>
          <w:rFonts w:ascii="Times New Roman" w:hAnsi="Times New Roman" w:cs="Times New Roman"/>
        </w:rPr>
        <w:t>smanjiti</w:t>
      </w:r>
      <w:r w:rsidR="00327178" w:rsidRPr="000A6688">
        <w:rPr>
          <w:rFonts w:ascii="Times New Roman" w:hAnsi="Times New Roman" w:cs="Times New Roman"/>
        </w:rPr>
        <w:t xml:space="preserve"> za </w:t>
      </w:r>
      <w:r w:rsidR="002E3524" w:rsidRPr="000A6688">
        <w:rPr>
          <w:rFonts w:ascii="Times New Roman" w:hAnsi="Times New Roman" w:cs="Times New Roman"/>
        </w:rPr>
        <w:t xml:space="preserve">182.125,00 </w:t>
      </w:r>
      <w:r w:rsidR="00327178" w:rsidRPr="000A6688">
        <w:rPr>
          <w:rFonts w:ascii="Times New Roman" w:hAnsi="Times New Roman" w:cs="Times New Roman"/>
        </w:rPr>
        <w:t xml:space="preserve">EUR na novi plan u iznosu od </w:t>
      </w:r>
      <w:r w:rsidR="002E3524" w:rsidRPr="000A6688">
        <w:rPr>
          <w:rFonts w:ascii="Times New Roman" w:hAnsi="Times New Roman" w:cs="Times New Roman"/>
        </w:rPr>
        <w:t xml:space="preserve">7.003.800,00 </w:t>
      </w:r>
      <w:r w:rsidR="00327178" w:rsidRPr="000A6688">
        <w:rPr>
          <w:rFonts w:ascii="Times New Roman" w:hAnsi="Times New Roman" w:cs="Times New Roman"/>
        </w:rPr>
        <w:t xml:space="preserve">EUR. </w:t>
      </w:r>
    </w:p>
    <w:p w14:paraId="2E803937" w14:textId="37BFB322" w:rsidR="003B2311" w:rsidRPr="000A6688" w:rsidRDefault="003B2311" w:rsidP="003B2311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Vezano uz naknade troškova zaposlenima predlaže se smanjiti plan rashoda za </w:t>
      </w:r>
      <w:r w:rsidR="00935E33" w:rsidRPr="000A6688">
        <w:rPr>
          <w:rFonts w:ascii="Times New Roman" w:hAnsi="Times New Roman" w:cs="Times New Roman"/>
        </w:rPr>
        <w:t>stručno</w:t>
      </w:r>
      <w:r w:rsidRPr="000A6688">
        <w:rPr>
          <w:rFonts w:ascii="Times New Roman" w:hAnsi="Times New Roman" w:cs="Times New Roman"/>
        </w:rPr>
        <w:t xml:space="preserve"> usavršavanje zaposlenika</w:t>
      </w:r>
      <w:r w:rsidR="00557314">
        <w:rPr>
          <w:rFonts w:ascii="Times New Roman" w:hAnsi="Times New Roman" w:cs="Times New Roman"/>
        </w:rPr>
        <w:t xml:space="preserve"> </w:t>
      </w:r>
      <w:r w:rsidRPr="000A6688">
        <w:rPr>
          <w:rFonts w:ascii="Times New Roman" w:hAnsi="Times New Roman" w:cs="Times New Roman"/>
        </w:rPr>
        <w:t>i</w:t>
      </w:r>
      <w:r w:rsidR="00170C7A">
        <w:rPr>
          <w:rFonts w:ascii="Times New Roman" w:hAnsi="Times New Roman" w:cs="Times New Roman"/>
        </w:rPr>
        <w:t xml:space="preserve"> plan rashoda za</w:t>
      </w:r>
      <w:r w:rsidRPr="000A6688">
        <w:rPr>
          <w:rFonts w:ascii="Times New Roman" w:hAnsi="Times New Roman" w:cs="Times New Roman"/>
        </w:rPr>
        <w:t xml:space="preserve"> službena putovanja </w:t>
      </w:r>
      <w:r w:rsidR="00557314" w:rsidRPr="00557314">
        <w:rPr>
          <w:rFonts w:ascii="Times New Roman" w:hAnsi="Times New Roman" w:cs="Times New Roman"/>
        </w:rPr>
        <w:t>sukladno Planu upravljanja ljudskim potencijalima za IV kvartal 2023.</w:t>
      </w:r>
      <w:r w:rsidR="00557314">
        <w:rPr>
          <w:rFonts w:ascii="Times New Roman" w:hAnsi="Times New Roman" w:cs="Times New Roman"/>
        </w:rPr>
        <w:t xml:space="preserve">, </w:t>
      </w:r>
      <w:r w:rsidRPr="000A6688">
        <w:rPr>
          <w:rFonts w:ascii="Times New Roman" w:hAnsi="Times New Roman" w:cs="Times New Roman"/>
        </w:rPr>
        <w:t>odnosno povećati plan rashoda za naknade za prijevoz.</w:t>
      </w:r>
    </w:p>
    <w:p w14:paraId="7D201222" w14:textId="335E78C4" w:rsidR="003B2311" w:rsidRPr="000A6688" w:rsidRDefault="003B2311" w:rsidP="003B2311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>U okviru rashoda za materijal i energiju predlaže se smanjiti plan troškova za energiju i uredski materijal i ostale materijalne rashode, te povećati plan rashoda za materijal i dijelov</w:t>
      </w:r>
      <w:r w:rsidR="00DC762B">
        <w:rPr>
          <w:rFonts w:ascii="Times New Roman" w:hAnsi="Times New Roman" w:cs="Times New Roman"/>
        </w:rPr>
        <w:t>e</w:t>
      </w:r>
      <w:r w:rsidRPr="000A6688">
        <w:rPr>
          <w:rFonts w:ascii="Times New Roman" w:hAnsi="Times New Roman" w:cs="Times New Roman"/>
        </w:rPr>
        <w:t xml:space="preserve"> za tekuće i investicijsko održavanje.</w:t>
      </w:r>
    </w:p>
    <w:p w14:paraId="52BA18AF" w14:textId="02001938" w:rsidR="003B2311" w:rsidRPr="000A6688" w:rsidRDefault="003B2311" w:rsidP="003B2311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Jedno od značajnijih smanjenja </w:t>
      </w:r>
      <w:r w:rsidR="00935E33" w:rsidRPr="000A6688">
        <w:rPr>
          <w:rFonts w:ascii="Times New Roman" w:hAnsi="Times New Roman" w:cs="Times New Roman"/>
        </w:rPr>
        <w:t xml:space="preserve">materijalnih rashoda </w:t>
      </w:r>
      <w:r w:rsidRPr="000A6688">
        <w:rPr>
          <w:rFonts w:ascii="Times New Roman" w:hAnsi="Times New Roman" w:cs="Times New Roman"/>
        </w:rPr>
        <w:t>odnosi se na smanjenje plana za ostale nespomenute rashode poslovanja.</w:t>
      </w:r>
    </w:p>
    <w:p w14:paraId="108C4A86" w14:textId="4CF8ADF9" w:rsidR="00935E33" w:rsidRPr="000A6688" w:rsidRDefault="00BB1554" w:rsidP="003B2311">
      <w:pPr>
        <w:spacing w:line="240" w:lineRule="auto"/>
        <w:jc w:val="both"/>
        <w:rPr>
          <w:rFonts w:ascii="Times New Roman" w:hAnsi="Times New Roman" w:cs="Times New Roman"/>
        </w:rPr>
      </w:pPr>
      <w:r w:rsidRPr="00BB1554">
        <w:rPr>
          <w:rFonts w:ascii="Times New Roman" w:hAnsi="Times New Roman" w:cs="Times New Roman"/>
        </w:rPr>
        <w:t xml:space="preserve">S obzirom da Institut planira unaprijediti istraživački i stručni rad u upravljanju vodama </w:t>
      </w:r>
      <w:r>
        <w:rPr>
          <w:rFonts w:ascii="Times New Roman" w:hAnsi="Times New Roman" w:cs="Times New Roman"/>
        </w:rPr>
        <w:t xml:space="preserve">odnosno </w:t>
      </w:r>
      <w:r w:rsidRPr="00BB1554">
        <w:rPr>
          <w:rFonts w:ascii="Times New Roman" w:hAnsi="Times New Roman" w:cs="Times New Roman"/>
        </w:rPr>
        <w:t xml:space="preserve">ulagati u svoje zaposlenike kroz stipendije </w:t>
      </w:r>
      <w:r w:rsidR="00BA4191">
        <w:rPr>
          <w:rFonts w:ascii="Times New Roman" w:hAnsi="Times New Roman" w:cs="Times New Roman"/>
        </w:rPr>
        <w:t>i</w:t>
      </w:r>
      <w:r w:rsidRPr="00BB1554">
        <w:rPr>
          <w:rFonts w:ascii="Times New Roman" w:hAnsi="Times New Roman" w:cs="Times New Roman"/>
        </w:rPr>
        <w:t xml:space="preserve"> školarine, a u konačnici trebao bi postati znanstveni i stručni „centar izvrsnosti“ i „ centar za transfer znanja“  ovim izmjenama i dopunama planirali smo sredstva u iznosu od 5.</w:t>
      </w:r>
      <w:r>
        <w:rPr>
          <w:rFonts w:ascii="Times New Roman" w:hAnsi="Times New Roman" w:cs="Times New Roman"/>
        </w:rPr>
        <w:t>5</w:t>
      </w:r>
      <w:r w:rsidRPr="00BB1554">
        <w:rPr>
          <w:rFonts w:ascii="Times New Roman" w:hAnsi="Times New Roman" w:cs="Times New Roman"/>
        </w:rPr>
        <w:t>00,00 EUR za tu namjenu.</w:t>
      </w:r>
    </w:p>
    <w:p w14:paraId="563D5222" w14:textId="77777777" w:rsidR="002A1F91" w:rsidRPr="000A6688" w:rsidRDefault="002A1F91" w:rsidP="008E77E8">
      <w:pPr>
        <w:spacing w:line="240" w:lineRule="auto"/>
        <w:jc w:val="both"/>
        <w:rPr>
          <w:rFonts w:ascii="Times New Roman" w:hAnsi="Times New Roman" w:cs="Times New Roman"/>
        </w:rPr>
      </w:pPr>
    </w:p>
    <w:p w14:paraId="39F0B8E5" w14:textId="26803B45" w:rsidR="002A1F91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Rashodi za nabavu nefinancijske imovine </w:t>
      </w:r>
      <w:r w:rsidR="002A1F91" w:rsidRPr="000A6688">
        <w:rPr>
          <w:rFonts w:ascii="Times New Roman" w:hAnsi="Times New Roman" w:cs="Times New Roman"/>
        </w:rPr>
        <w:t xml:space="preserve">smanjuju se za </w:t>
      </w:r>
      <w:r w:rsidR="00DC762B" w:rsidRPr="00DC762B">
        <w:rPr>
          <w:rFonts w:ascii="Times New Roman" w:hAnsi="Times New Roman" w:cs="Times New Roman"/>
        </w:rPr>
        <w:t>54.145,00</w:t>
      </w:r>
      <w:r w:rsidR="00DC762B">
        <w:rPr>
          <w:rFonts w:ascii="Times New Roman" w:hAnsi="Times New Roman" w:cs="Times New Roman"/>
        </w:rPr>
        <w:t xml:space="preserve"> </w:t>
      </w:r>
      <w:r w:rsidR="002A1F91" w:rsidRPr="000A6688">
        <w:rPr>
          <w:rFonts w:ascii="Times New Roman" w:hAnsi="Times New Roman" w:cs="Times New Roman"/>
        </w:rPr>
        <w:t xml:space="preserve">EUR i iznose </w:t>
      </w:r>
      <w:r w:rsidR="00DC762B" w:rsidRPr="00DC762B">
        <w:rPr>
          <w:rFonts w:ascii="Times New Roman" w:hAnsi="Times New Roman" w:cs="Times New Roman"/>
        </w:rPr>
        <w:t>312.600,00</w:t>
      </w:r>
      <w:r w:rsidR="00DC762B">
        <w:rPr>
          <w:rFonts w:ascii="Times New Roman" w:hAnsi="Times New Roman" w:cs="Times New Roman"/>
        </w:rPr>
        <w:t xml:space="preserve"> </w:t>
      </w:r>
      <w:r w:rsidR="002A1F91" w:rsidRPr="000A6688">
        <w:rPr>
          <w:rFonts w:ascii="Times New Roman" w:hAnsi="Times New Roman" w:cs="Times New Roman"/>
        </w:rPr>
        <w:t xml:space="preserve">EUR. Navedeno smanjenje čini rezultat povećanja </w:t>
      </w:r>
      <w:r w:rsidR="003345AE" w:rsidRPr="000A6688">
        <w:rPr>
          <w:rFonts w:ascii="Times New Roman" w:hAnsi="Times New Roman" w:cs="Times New Roman"/>
        </w:rPr>
        <w:t xml:space="preserve">plana </w:t>
      </w:r>
      <w:r w:rsidR="002A1F91" w:rsidRPr="000A6688">
        <w:rPr>
          <w:rFonts w:ascii="Times New Roman" w:hAnsi="Times New Roman" w:cs="Times New Roman"/>
        </w:rPr>
        <w:t>rashoda za</w:t>
      </w:r>
      <w:r w:rsidR="003345AE" w:rsidRPr="000A6688">
        <w:rPr>
          <w:rFonts w:ascii="Times New Roman" w:hAnsi="Times New Roman" w:cs="Times New Roman"/>
        </w:rPr>
        <w:t>:</w:t>
      </w:r>
      <w:r w:rsidR="002A1F91" w:rsidRPr="000A6688">
        <w:rPr>
          <w:rFonts w:ascii="Times New Roman" w:hAnsi="Times New Roman" w:cs="Times New Roman"/>
        </w:rPr>
        <w:t xml:space="preserve"> </w:t>
      </w:r>
      <w:r w:rsidR="003345AE" w:rsidRPr="000A6688">
        <w:rPr>
          <w:rFonts w:ascii="Times New Roman" w:hAnsi="Times New Roman" w:cs="Times New Roman"/>
        </w:rPr>
        <w:t>uredsku opremu i namještaj, opremu za održavanje i zaštitu, uređaje, strojeve i opremu za ostale namjene i prijevozna sredstva u pomorskom i riječnom prometu te smanjenje plana rashoda za</w:t>
      </w:r>
      <w:r w:rsidR="00DC762B">
        <w:rPr>
          <w:rFonts w:ascii="Times New Roman" w:hAnsi="Times New Roman" w:cs="Times New Roman"/>
        </w:rPr>
        <w:t xml:space="preserve"> licence,</w:t>
      </w:r>
      <w:r w:rsidR="003345AE" w:rsidRPr="000A6688">
        <w:rPr>
          <w:rFonts w:ascii="Times New Roman" w:hAnsi="Times New Roman" w:cs="Times New Roman"/>
        </w:rPr>
        <w:t xml:space="preserve"> komunikacijsku opremu i medicinsku i laboratorijsku opremu.</w:t>
      </w:r>
    </w:p>
    <w:p w14:paraId="7AC926AC" w14:textId="676F10E9" w:rsidR="00BF4165" w:rsidRPr="000A6688" w:rsidRDefault="008E77E8" w:rsidP="008E77E8">
      <w:pPr>
        <w:spacing w:line="240" w:lineRule="auto"/>
        <w:jc w:val="both"/>
        <w:rPr>
          <w:rFonts w:ascii="Times New Roman" w:hAnsi="Times New Roman" w:cs="Times New Roman"/>
        </w:rPr>
      </w:pPr>
      <w:r w:rsidRPr="000A6688">
        <w:rPr>
          <w:rFonts w:ascii="Times New Roman" w:hAnsi="Times New Roman" w:cs="Times New Roman"/>
        </w:rPr>
        <w:t xml:space="preserve">Sredstva za poslovanje Instituta osiguravaju se na teret prihoda od vodnih naknada i usklađena su s financijskim planom Hrvatskih voda. </w:t>
      </w:r>
    </w:p>
    <w:sectPr w:rsidR="00BF4165" w:rsidRPr="000A6688" w:rsidSect="00CD7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8457" w14:textId="77777777" w:rsidR="003639B0" w:rsidRDefault="003639B0" w:rsidP="00E66AA4">
      <w:pPr>
        <w:spacing w:after="0" w:line="240" w:lineRule="auto"/>
      </w:pPr>
      <w:r>
        <w:separator/>
      </w:r>
    </w:p>
  </w:endnote>
  <w:endnote w:type="continuationSeparator" w:id="0">
    <w:p w14:paraId="7B45E530" w14:textId="77777777" w:rsidR="003639B0" w:rsidRDefault="003639B0" w:rsidP="00E6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4E7B" w14:textId="77777777" w:rsidR="00E66AA4" w:rsidRDefault="00E66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9F4B" w14:textId="77777777" w:rsidR="00E66AA4" w:rsidRDefault="00E66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849C" w14:textId="77777777" w:rsidR="00E66AA4" w:rsidRDefault="00E66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C149" w14:textId="77777777" w:rsidR="003639B0" w:rsidRDefault="003639B0" w:rsidP="00E66AA4">
      <w:pPr>
        <w:spacing w:after="0" w:line="240" w:lineRule="auto"/>
      </w:pPr>
      <w:r>
        <w:separator/>
      </w:r>
    </w:p>
  </w:footnote>
  <w:footnote w:type="continuationSeparator" w:id="0">
    <w:p w14:paraId="54E1194A" w14:textId="77777777" w:rsidR="003639B0" w:rsidRDefault="003639B0" w:rsidP="00E6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17A3" w14:textId="77777777" w:rsidR="00E66AA4" w:rsidRDefault="00E66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DC7F" w14:textId="247B0D95" w:rsidR="00E66AA4" w:rsidRDefault="00E66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A8B2" w14:textId="77777777" w:rsidR="00E66AA4" w:rsidRDefault="00E66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B66C0"/>
    <w:multiLevelType w:val="hybridMultilevel"/>
    <w:tmpl w:val="4364D404"/>
    <w:lvl w:ilvl="0" w:tplc="B6184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370B3"/>
    <w:multiLevelType w:val="hybridMultilevel"/>
    <w:tmpl w:val="85A228BA"/>
    <w:lvl w:ilvl="0" w:tplc="3EFA84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6085"/>
    <w:multiLevelType w:val="hybridMultilevel"/>
    <w:tmpl w:val="ED0802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94782">
    <w:abstractNumId w:val="0"/>
  </w:num>
  <w:num w:numId="2" w16cid:durableId="541597100">
    <w:abstractNumId w:val="2"/>
  </w:num>
  <w:num w:numId="3" w16cid:durableId="188235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0A"/>
    <w:rsid w:val="000A6688"/>
    <w:rsid w:val="00167880"/>
    <w:rsid w:val="00170C7A"/>
    <w:rsid w:val="002059EC"/>
    <w:rsid w:val="002A1F91"/>
    <w:rsid w:val="002C4E06"/>
    <w:rsid w:val="002E3524"/>
    <w:rsid w:val="00327178"/>
    <w:rsid w:val="003345AE"/>
    <w:rsid w:val="003639B0"/>
    <w:rsid w:val="003B2311"/>
    <w:rsid w:val="0047522D"/>
    <w:rsid w:val="004C37DA"/>
    <w:rsid w:val="00557314"/>
    <w:rsid w:val="00612179"/>
    <w:rsid w:val="0062089F"/>
    <w:rsid w:val="006914CF"/>
    <w:rsid w:val="00696BB6"/>
    <w:rsid w:val="006F0DE6"/>
    <w:rsid w:val="0075489E"/>
    <w:rsid w:val="007A1F5D"/>
    <w:rsid w:val="0084778E"/>
    <w:rsid w:val="008628FD"/>
    <w:rsid w:val="00865E91"/>
    <w:rsid w:val="008E77E8"/>
    <w:rsid w:val="00935E33"/>
    <w:rsid w:val="00995190"/>
    <w:rsid w:val="00AA3007"/>
    <w:rsid w:val="00B113FE"/>
    <w:rsid w:val="00BA4191"/>
    <w:rsid w:val="00BB1554"/>
    <w:rsid w:val="00BF4165"/>
    <w:rsid w:val="00C000FF"/>
    <w:rsid w:val="00C00DFE"/>
    <w:rsid w:val="00C211AA"/>
    <w:rsid w:val="00CD77E2"/>
    <w:rsid w:val="00CF2C97"/>
    <w:rsid w:val="00DC762B"/>
    <w:rsid w:val="00DD692B"/>
    <w:rsid w:val="00DD790A"/>
    <w:rsid w:val="00E142A5"/>
    <w:rsid w:val="00E16D6C"/>
    <w:rsid w:val="00E55258"/>
    <w:rsid w:val="00E66AA4"/>
    <w:rsid w:val="00F05DD2"/>
    <w:rsid w:val="00F2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42BE8"/>
  <w15:chartTrackingRefBased/>
  <w15:docId w15:val="{8C932DDE-71B5-4E4C-89C0-6753708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E8"/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7E8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AA4"/>
    <w:rPr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AA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Josipa Marenić</cp:lastModifiedBy>
  <cp:revision>49</cp:revision>
  <cp:lastPrinted>2023-09-11T11:16:00Z</cp:lastPrinted>
  <dcterms:created xsi:type="dcterms:W3CDTF">2023-05-23T12:03:00Z</dcterms:created>
  <dcterms:modified xsi:type="dcterms:W3CDTF">2023-09-12T08:34:00Z</dcterms:modified>
</cp:coreProperties>
</file>